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695AB" w14:textId="77777777" w:rsidR="00D7578D" w:rsidRPr="003554D1" w:rsidRDefault="00D7578D" w:rsidP="0088456F">
      <w:pPr>
        <w:jc w:val="center"/>
        <w:rPr>
          <w:b/>
          <w:bCs/>
          <w:sz w:val="44"/>
          <w:szCs w:val="44"/>
          <w:lang w:val="hr-BA"/>
        </w:rPr>
        <w:sectPr w:rsidR="00D7578D" w:rsidRPr="003554D1" w:rsidSect="00FE2894">
          <w:headerReference w:type="default" r:id="rId8"/>
          <w:footerReference w:type="even" r:id="rId9"/>
          <w:footerReference w:type="default" r:id="rId10"/>
          <w:pgSz w:w="11900" w:h="16840"/>
          <w:pgMar w:top="1701" w:right="1440" w:bottom="1440" w:left="1014" w:header="708" w:footer="750" w:gutter="0"/>
          <w:cols w:space="708"/>
          <w:docGrid w:linePitch="360"/>
        </w:sectPr>
      </w:pPr>
    </w:p>
    <w:p w14:paraId="4AE8A73F" w14:textId="0D757B66" w:rsidR="00AA7B89" w:rsidRPr="003554D1" w:rsidRDefault="00AA7B89" w:rsidP="00AA7B89">
      <w:pPr>
        <w:rPr>
          <w:rFonts w:ascii="Influ BG" w:hAnsi="Influ BG"/>
          <w:sz w:val="16"/>
          <w:szCs w:val="16"/>
          <w:lang w:val="hr-BA"/>
        </w:rPr>
      </w:pPr>
      <w:r w:rsidRPr="003554D1">
        <w:rPr>
          <w:rFonts w:ascii="Influ BG" w:hAnsi="Influ BG"/>
          <w:sz w:val="16"/>
          <w:szCs w:val="16"/>
          <w:lang w:val="hr-BA"/>
        </w:rPr>
        <w:t>P</w:t>
      </w:r>
      <w:r w:rsidR="00517AC7" w:rsidRPr="003554D1">
        <w:rPr>
          <w:rFonts w:ascii="Influ BG" w:hAnsi="Influ BG"/>
          <w:sz w:val="16"/>
          <w:szCs w:val="16"/>
          <w:lang w:val="hr-BA"/>
        </w:rPr>
        <w:t>rojektna aktivnost 1.3</w:t>
      </w:r>
    </w:p>
    <w:p w14:paraId="5A650BD4" w14:textId="04FDCAD5" w:rsidR="0088456F" w:rsidRPr="003554D1" w:rsidRDefault="00517AC7" w:rsidP="007650E7">
      <w:pPr>
        <w:spacing w:before="360" w:after="360"/>
        <w:jc w:val="center"/>
        <w:rPr>
          <w:b/>
          <w:bCs/>
          <w:sz w:val="44"/>
          <w:szCs w:val="44"/>
          <w:lang w:val="hr-BA"/>
        </w:rPr>
      </w:pPr>
      <w:r w:rsidRPr="003554D1">
        <w:rPr>
          <w:b/>
          <w:bCs/>
          <w:sz w:val="44"/>
          <w:szCs w:val="44"/>
          <w:lang w:val="hr-BA"/>
        </w:rPr>
        <w:t>Uzajamno priznavanje stručn</w:t>
      </w:r>
      <w:r w:rsidR="00A93DFE">
        <w:rPr>
          <w:b/>
          <w:bCs/>
          <w:sz w:val="44"/>
          <w:szCs w:val="44"/>
          <w:lang w:val="hr-BA"/>
        </w:rPr>
        <w:t>ih</w:t>
      </w:r>
      <w:r w:rsidRPr="003554D1">
        <w:rPr>
          <w:b/>
          <w:bCs/>
          <w:sz w:val="44"/>
          <w:szCs w:val="44"/>
          <w:lang w:val="hr-BA"/>
        </w:rPr>
        <w:t xml:space="preserve"> ispita u BiH</w:t>
      </w:r>
    </w:p>
    <w:p w14:paraId="7183AC17" w14:textId="0E75B682" w:rsidR="00A91D20" w:rsidRPr="003554D1" w:rsidRDefault="00517AC7" w:rsidP="00A91D20">
      <w:pPr>
        <w:keepNext/>
        <w:keepLines/>
        <w:spacing w:before="600" w:after="600" w:line="276" w:lineRule="auto"/>
        <w:outlineLvl w:val="0"/>
        <w:rPr>
          <w:rFonts w:ascii="Calibri Light" w:eastAsia="Times New Roman" w:hAnsi="Calibri Light"/>
          <w:b/>
          <w:caps/>
          <w:color w:val="2F5496"/>
          <w:sz w:val="32"/>
          <w:szCs w:val="32"/>
          <w:lang w:val="hr-BA"/>
        </w:rPr>
      </w:pPr>
      <w:bookmarkStart w:id="0" w:name="_Toc65758708"/>
      <w:r w:rsidRPr="003554D1">
        <w:rPr>
          <w:rFonts w:ascii="Calibri Light" w:eastAsia="Times New Roman" w:hAnsi="Calibri Light"/>
          <w:b/>
          <w:caps/>
          <w:color w:val="2F5496"/>
          <w:sz w:val="32"/>
          <w:szCs w:val="32"/>
          <w:lang w:val="hr-BA"/>
        </w:rPr>
        <w:t>UVOD</w:t>
      </w:r>
      <w:bookmarkEnd w:id="0"/>
    </w:p>
    <w:p w14:paraId="6069781D" w14:textId="5D586EEE" w:rsidR="00C66EA6" w:rsidRPr="003554D1" w:rsidRDefault="00C66EA6" w:rsidP="00C66EA6">
      <w:pPr>
        <w:spacing w:after="240"/>
        <w:jc w:val="both"/>
        <w:rPr>
          <w:lang w:val="hr-BA"/>
        </w:rPr>
      </w:pPr>
      <w:r w:rsidRPr="003554D1">
        <w:rPr>
          <w:lang w:val="hr-BA"/>
        </w:rPr>
        <w:t xml:space="preserve">Slijedeći tradiciju uspostavljenu u bivšoj SFR Jugoslaviji, sve države </w:t>
      </w:r>
      <w:proofErr w:type="spellStart"/>
      <w:r w:rsidRPr="003554D1">
        <w:rPr>
          <w:lang w:val="hr-BA"/>
        </w:rPr>
        <w:t>sljednice</w:t>
      </w:r>
      <w:proofErr w:type="spellEnd"/>
      <w:r w:rsidR="00921696" w:rsidRPr="003554D1">
        <w:rPr>
          <w:lang w:val="hr-BA"/>
        </w:rPr>
        <w:t>, pa tako i BiH,</w:t>
      </w:r>
      <w:r w:rsidRPr="003554D1">
        <w:rPr>
          <w:lang w:val="hr-BA"/>
        </w:rPr>
        <w:t xml:space="preserve"> dugo su </w:t>
      </w:r>
      <w:r w:rsidR="00921696" w:rsidRPr="003554D1">
        <w:rPr>
          <w:lang w:val="hr-BA"/>
        </w:rPr>
        <w:t>za</w:t>
      </w:r>
      <w:r w:rsidRPr="003554D1">
        <w:rPr>
          <w:lang w:val="hr-BA"/>
        </w:rPr>
        <w:t xml:space="preserve">držale stručni ispit za državnu službu. U međuvremenu, decenije autonomnog regulatornog razvoja donijele su formalne i suštinske razlike koje ometaju automatsko priznavanje testova državne službe polaganih u </w:t>
      </w:r>
      <w:r w:rsidR="00921696" w:rsidRPr="003554D1">
        <w:rPr>
          <w:lang w:val="hr-BA"/>
        </w:rPr>
        <w:t>različitim</w:t>
      </w:r>
      <w:r w:rsidRPr="003554D1">
        <w:rPr>
          <w:lang w:val="hr-BA"/>
        </w:rPr>
        <w:t xml:space="preserve"> jurisdikcijama unutar BiH. </w:t>
      </w:r>
      <w:r w:rsidR="00921696" w:rsidRPr="003554D1">
        <w:rPr>
          <w:lang w:val="hr-BA"/>
        </w:rPr>
        <w:t>Pri tome je p</w:t>
      </w:r>
      <w:r w:rsidRPr="003554D1">
        <w:rPr>
          <w:lang w:val="hr-BA"/>
        </w:rPr>
        <w:t>oseb</w:t>
      </w:r>
      <w:r w:rsidR="00921696" w:rsidRPr="003554D1">
        <w:rPr>
          <w:lang w:val="hr-BA"/>
        </w:rPr>
        <w:t>an</w:t>
      </w:r>
      <w:r w:rsidRPr="003554D1">
        <w:rPr>
          <w:lang w:val="hr-BA"/>
        </w:rPr>
        <w:t xml:space="preserve"> </w:t>
      </w:r>
      <w:r w:rsidR="00921696" w:rsidRPr="003554D1">
        <w:rPr>
          <w:lang w:val="hr-BA"/>
        </w:rPr>
        <w:t>problem</w:t>
      </w:r>
      <w:r w:rsidRPr="003554D1">
        <w:rPr>
          <w:lang w:val="hr-BA"/>
        </w:rPr>
        <w:t xml:space="preserve"> što različiti ispiti nose ista ili prilično </w:t>
      </w:r>
      <w:r w:rsidR="00921696" w:rsidRPr="003554D1">
        <w:rPr>
          <w:lang w:val="hr-BA"/>
        </w:rPr>
        <w:t>slična</w:t>
      </w:r>
      <w:r w:rsidRPr="003554D1">
        <w:rPr>
          <w:lang w:val="hr-BA"/>
        </w:rPr>
        <w:t xml:space="preserve"> imena</w:t>
      </w:r>
      <w:r w:rsidR="00921696" w:rsidRPr="003554D1">
        <w:rPr>
          <w:lang w:val="hr-BA"/>
        </w:rPr>
        <w:t xml:space="preserve"> i time dovode </w:t>
      </w:r>
      <w:r w:rsidRPr="003554D1">
        <w:rPr>
          <w:lang w:val="hr-BA"/>
        </w:rPr>
        <w:t>do zabune kandidat</w:t>
      </w:r>
      <w:r w:rsidR="00921696" w:rsidRPr="003554D1">
        <w:rPr>
          <w:lang w:val="hr-BA"/>
        </w:rPr>
        <w:t>e</w:t>
      </w:r>
      <w:r w:rsidRPr="003554D1">
        <w:rPr>
          <w:lang w:val="hr-BA"/>
        </w:rPr>
        <w:t xml:space="preserve"> za posao.</w:t>
      </w:r>
    </w:p>
    <w:p w14:paraId="075DC40E" w14:textId="4931D1B8" w:rsidR="00B20AB4" w:rsidRPr="003554D1" w:rsidRDefault="00C66EA6" w:rsidP="00C66EA6">
      <w:pPr>
        <w:spacing w:after="240"/>
        <w:jc w:val="both"/>
        <w:rPr>
          <w:lang w:val="hr-BA"/>
        </w:rPr>
      </w:pPr>
      <w:r w:rsidRPr="003554D1">
        <w:rPr>
          <w:lang w:val="hr-BA"/>
        </w:rPr>
        <w:t>Cilj ovog dokumenta je ukratko ukazati na najznačajnije razlike i predložiti moguće korektivne mjere</w:t>
      </w:r>
      <w:r w:rsidR="00B20AB4" w:rsidRPr="003554D1">
        <w:rPr>
          <w:lang w:val="hr-BA"/>
        </w:rPr>
        <w:t>.</w:t>
      </w:r>
    </w:p>
    <w:p w14:paraId="3336EF67" w14:textId="3975D72A" w:rsidR="00384533" w:rsidRPr="003554D1" w:rsidRDefault="00B81EB3" w:rsidP="00384533">
      <w:pPr>
        <w:keepNext/>
        <w:keepLines/>
        <w:spacing w:before="600" w:after="600" w:line="276" w:lineRule="auto"/>
        <w:outlineLvl w:val="0"/>
        <w:rPr>
          <w:rFonts w:ascii="Calibri Light" w:eastAsia="Times New Roman" w:hAnsi="Calibri Light"/>
          <w:b/>
          <w:caps/>
          <w:color w:val="2F5496"/>
          <w:sz w:val="32"/>
          <w:szCs w:val="32"/>
          <w:lang w:val="hr-BA"/>
        </w:rPr>
      </w:pPr>
      <w:bookmarkStart w:id="1" w:name="_Toc65758709"/>
      <w:r w:rsidRPr="003554D1">
        <w:rPr>
          <w:rFonts w:ascii="Calibri Light" w:eastAsia="Times New Roman" w:hAnsi="Calibri Light"/>
          <w:b/>
          <w:caps/>
          <w:color w:val="2F5496"/>
          <w:sz w:val="32"/>
          <w:szCs w:val="32"/>
          <w:lang w:val="hr-BA"/>
        </w:rPr>
        <w:t>VARI</w:t>
      </w:r>
      <w:r w:rsidR="00A54043" w:rsidRPr="003554D1">
        <w:rPr>
          <w:rFonts w:ascii="Calibri Light" w:eastAsia="Times New Roman" w:hAnsi="Calibri Light"/>
          <w:b/>
          <w:caps/>
          <w:color w:val="2F5496"/>
          <w:sz w:val="32"/>
          <w:szCs w:val="32"/>
          <w:lang w:val="hr-BA"/>
        </w:rPr>
        <w:t xml:space="preserve">JACIJE </w:t>
      </w:r>
      <w:r w:rsidR="00921696" w:rsidRPr="003554D1">
        <w:rPr>
          <w:rFonts w:ascii="Calibri Light" w:eastAsia="Times New Roman" w:hAnsi="Calibri Light"/>
          <w:b/>
          <w:caps/>
          <w:color w:val="2F5496"/>
          <w:sz w:val="32"/>
          <w:szCs w:val="32"/>
          <w:lang w:val="hr-BA"/>
        </w:rPr>
        <w:t>“ulaznih”</w:t>
      </w:r>
      <w:r w:rsidR="00A54043" w:rsidRPr="003554D1">
        <w:rPr>
          <w:rFonts w:ascii="Calibri Light" w:eastAsia="Times New Roman" w:hAnsi="Calibri Light"/>
          <w:b/>
          <w:caps/>
          <w:color w:val="2F5496"/>
          <w:sz w:val="32"/>
          <w:szCs w:val="32"/>
          <w:lang w:val="hr-BA"/>
        </w:rPr>
        <w:t xml:space="preserve"> ISPITA</w:t>
      </w:r>
    </w:p>
    <w:p w14:paraId="5D8B2399" w14:textId="23C2535B" w:rsidR="00384533" w:rsidRPr="003554D1" w:rsidRDefault="00A54043" w:rsidP="00384533">
      <w:pPr>
        <w:spacing w:after="240"/>
        <w:jc w:val="both"/>
        <w:rPr>
          <w:lang w:val="hr-BA"/>
        </w:rPr>
      </w:pPr>
      <w:r w:rsidRPr="003554D1">
        <w:rPr>
          <w:lang w:val="hr-BA"/>
        </w:rPr>
        <w:t xml:space="preserve">U zavisnosti od </w:t>
      </w:r>
      <w:r w:rsidR="00921696" w:rsidRPr="003554D1">
        <w:rPr>
          <w:lang w:val="hr-BA"/>
        </w:rPr>
        <w:t>upravnog nivoa</w:t>
      </w:r>
      <w:r w:rsidRPr="003554D1">
        <w:rPr>
          <w:lang w:val="hr-BA"/>
        </w:rPr>
        <w:t>, biti državni službenik u BiH znači da je osoba, između ostalog, uspješno položila sljedeće ispite / testove</w:t>
      </w:r>
      <w:r w:rsidR="00384533" w:rsidRPr="003554D1">
        <w:rPr>
          <w:lang w:val="hr-BA"/>
        </w:rPr>
        <w:t>:</w:t>
      </w:r>
    </w:p>
    <w:p w14:paraId="3DE194FA" w14:textId="77777777" w:rsidR="00384533" w:rsidRPr="003554D1" w:rsidRDefault="00384533" w:rsidP="00384533">
      <w:pPr>
        <w:pStyle w:val="ListParagraph"/>
        <w:numPr>
          <w:ilvl w:val="0"/>
          <w:numId w:val="16"/>
        </w:numPr>
        <w:spacing w:after="240"/>
        <w:jc w:val="both"/>
        <w:rPr>
          <w:lang w:val="hr-BA"/>
        </w:rPr>
      </w:pPr>
      <w:r w:rsidRPr="003554D1">
        <w:rPr>
          <w:lang w:val="hr-BA"/>
        </w:rPr>
        <w:t>BiH</w:t>
      </w:r>
    </w:p>
    <w:p w14:paraId="121CFFFB" w14:textId="199E0A34" w:rsidR="00384533" w:rsidRPr="003554D1" w:rsidRDefault="00A54043" w:rsidP="00384533">
      <w:pPr>
        <w:pStyle w:val="ListParagraph"/>
        <w:numPr>
          <w:ilvl w:val="1"/>
          <w:numId w:val="16"/>
        </w:numPr>
        <w:spacing w:after="240"/>
        <w:jc w:val="both"/>
        <w:rPr>
          <w:lang w:val="hr-BA"/>
        </w:rPr>
      </w:pPr>
      <w:r w:rsidRPr="003554D1">
        <w:rPr>
          <w:lang w:val="hr-BA"/>
        </w:rPr>
        <w:t xml:space="preserve">Javni </w:t>
      </w:r>
      <w:r w:rsidR="00921696" w:rsidRPr="003554D1">
        <w:rPr>
          <w:lang w:val="hr-BA"/>
        </w:rPr>
        <w:t>ispit</w:t>
      </w:r>
      <w:r w:rsidR="00DA3C95" w:rsidRPr="003554D1">
        <w:rPr>
          <w:rStyle w:val="FootnoteReference"/>
          <w:lang w:val="hr-BA"/>
        </w:rPr>
        <w:footnoteReference w:id="1"/>
      </w:r>
    </w:p>
    <w:p w14:paraId="7D950CC2" w14:textId="517C2058" w:rsidR="00384533" w:rsidRPr="003554D1" w:rsidRDefault="00921696" w:rsidP="00384533">
      <w:pPr>
        <w:pStyle w:val="ListParagraph"/>
        <w:numPr>
          <w:ilvl w:val="1"/>
          <w:numId w:val="16"/>
        </w:numPr>
        <w:spacing w:after="240"/>
        <w:jc w:val="both"/>
        <w:rPr>
          <w:lang w:val="hr-BA"/>
        </w:rPr>
      </w:pPr>
      <w:r w:rsidRPr="003554D1">
        <w:rPr>
          <w:lang w:val="hr-BA"/>
        </w:rPr>
        <w:t>Stručni</w:t>
      </w:r>
      <w:r w:rsidR="00A54043" w:rsidRPr="003554D1">
        <w:rPr>
          <w:lang w:val="hr-BA"/>
        </w:rPr>
        <w:t xml:space="preserve"> ispit</w:t>
      </w:r>
      <w:r w:rsidR="00A54043" w:rsidRPr="003554D1">
        <w:rPr>
          <w:rStyle w:val="FootnoteReference"/>
          <w:lang w:val="hr-BA"/>
        </w:rPr>
        <w:footnoteReference w:id="2"/>
      </w:r>
      <w:r w:rsidR="00A54043" w:rsidRPr="003554D1">
        <w:rPr>
          <w:lang w:val="hr-BA"/>
        </w:rPr>
        <w:t xml:space="preserve"> koji se sastoji od </w:t>
      </w:r>
    </w:p>
    <w:p w14:paraId="5A1760BE" w14:textId="51791FF0" w:rsidR="00384533" w:rsidRPr="003554D1" w:rsidRDefault="00921696" w:rsidP="00384533">
      <w:pPr>
        <w:pStyle w:val="ListParagraph"/>
        <w:numPr>
          <w:ilvl w:val="2"/>
          <w:numId w:val="16"/>
        </w:numPr>
        <w:spacing w:after="240"/>
        <w:jc w:val="both"/>
        <w:rPr>
          <w:lang w:val="hr-BA"/>
        </w:rPr>
      </w:pPr>
      <w:r w:rsidRPr="003554D1">
        <w:rPr>
          <w:lang w:val="hr-BA"/>
        </w:rPr>
        <w:t>p</w:t>
      </w:r>
      <w:r w:rsidR="00A54043" w:rsidRPr="003554D1">
        <w:rPr>
          <w:lang w:val="hr-BA"/>
        </w:rPr>
        <w:t>isanog testa</w:t>
      </w:r>
    </w:p>
    <w:p w14:paraId="4DE73303" w14:textId="3E8FF071" w:rsidR="00384533" w:rsidRPr="003554D1" w:rsidRDefault="00921696" w:rsidP="00384533">
      <w:pPr>
        <w:pStyle w:val="ListParagraph"/>
        <w:numPr>
          <w:ilvl w:val="2"/>
          <w:numId w:val="16"/>
        </w:numPr>
        <w:spacing w:after="240"/>
        <w:jc w:val="both"/>
        <w:rPr>
          <w:lang w:val="hr-BA"/>
        </w:rPr>
      </w:pPr>
      <w:r w:rsidRPr="003554D1">
        <w:rPr>
          <w:lang w:val="hr-BA"/>
        </w:rPr>
        <w:t>u</w:t>
      </w:r>
      <w:r w:rsidR="00A54043" w:rsidRPr="003554D1">
        <w:rPr>
          <w:lang w:val="hr-BA"/>
        </w:rPr>
        <w:t>smenog testa</w:t>
      </w:r>
    </w:p>
    <w:p w14:paraId="5158792D" w14:textId="6EF98434" w:rsidR="001A32F9" w:rsidRPr="003554D1" w:rsidRDefault="00A54043" w:rsidP="001A32F9">
      <w:pPr>
        <w:pStyle w:val="ListParagraph"/>
        <w:numPr>
          <w:ilvl w:val="1"/>
          <w:numId w:val="16"/>
        </w:numPr>
        <w:spacing w:after="240"/>
        <w:jc w:val="both"/>
        <w:rPr>
          <w:lang w:val="hr-BA"/>
        </w:rPr>
      </w:pPr>
      <w:r w:rsidRPr="003554D1">
        <w:rPr>
          <w:lang w:val="hr-BA"/>
        </w:rPr>
        <w:t>Stručni upravni ispit</w:t>
      </w:r>
      <w:r w:rsidR="001A32F9" w:rsidRPr="003554D1">
        <w:rPr>
          <w:rStyle w:val="FootnoteReference"/>
          <w:lang w:val="hr-BA"/>
        </w:rPr>
        <w:footnoteReference w:id="3"/>
      </w:r>
      <w:r w:rsidR="001A32F9" w:rsidRPr="003554D1">
        <w:rPr>
          <w:lang w:val="hr-BA"/>
        </w:rPr>
        <w:t xml:space="preserve"> </w:t>
      </w:r>
      <w:r w:rsidR="00843E72" w:rsidRPr="003554D1">
        <w:rPr>
          <w:lang w:val="hr-BA"/>
        </w:rPr>
        <w:t>(</w:t>
      </w:r>
      <w:r w:rsidRPr="003554D1">
        <w:rPr>
          <w:lang w:val="hr-BA"/>
        </w:rPr>
        <w:t xml:space="preserve">obavezan samo ako </w:t>
      </w:r>
      <w:r w:rsidR="00921696" w:rsidRPr="003554D1">
        <w:rPr>
          <w:lang w:val="hr-BA"/>
        </w:rPr>
        <w:t>se</w:t>
      </w:r>
      <w:r w:rsidRPr="003554D1">
        <w:rPr>
          <w:lang w:val="hr-BA"/>
        </w:rPr>
        <w:t xml:space="preserve"> zahtjeva u </w:t>
      </w:r>
      <w:r w:rsidR="00921696" w:rsidRPr="003554D1">
        <w:rPr>
          <w:lang w:val="hr-BA"/>
        </w:rPr>
        <w:t>sistematizaciji</w:t>
      </w:r>
      <w:r w:rsidRPr="003554D1">
        <w:rPr>
          <w:lang w:val="hr-BA"/>
        </w:rPr>
        <w:t xml:space="preserve"> institucije</w:t>
      </w:r>
      <w:r w:rsidR="00843E72" w:rsidRPr="003554D1">
        <w:rPr>
          <w:lang w:val="hr-BA"/>
        </w:rPr>
        <w:t>)</w:t>
      </w:r>
      <w:r w:rsidR="00921696" w:rsidRPr="003554D1">
        <w:rPr>
          <w:lang w:val="hr-BA"/>
        </w:rPr>
        <w:t xml:space="preserve"> koji se sastoji od:</w:t>
      </w:r>
      <w:r w:rsidR="00843E72" w:rsidRPr="003554D1">
        <w:rPr>
          <w:rStyle w:val="FootnoteReference"/>
          <w:lang w:val="hr-BA"/>
        </w:rPr>
        <w:footnoteReference w:id="4"/>
      </w:r>
    </w:p>
    <w:p w14:paraId="35A130CC" w14:textId="2503A2D3" w:rsidR="00A54043" w:rsidRPr="003554D1" w:rsidRDefault="00921696" w:rsidP="00A54043">
      <w:pPr>
        <w:pStyle w:val="ListParagraph"/>
        <w:numPr>
          <w:ilvl w:val="2"/>
          <w:numId w:val="16"/>
        </w:numPr>
        <w:spacing w:after="240"/>
        <w:jc w:val="both"/>
        <w:rPr>
          <w:lang w:val="hr-BA"/>
        </w:rPr>
      </w:pPr>
      <w:r w:rsidRPr="003554D1">
        <w:rPr>
          <w:lang w:val="hr-BA"/>
        </w:rPr>
        <w:t>pisanog testa</w:t>
      </w:r>
    </w:p>
    <w:p w14:paraId="03D9E10C" w14:textId="2B7DF7A5" w:rsidR="00A54043" w:rsidRPr="003554D1" w:rsidRDefault="00921696" w:rsidP="00A54043">
      <w:pPr>
        <w:pStyle w:val="ListParagraph"/>
        <w:numPr>
          <w:ilvl w:val="2"/>
          <w:numId w:val="16"/>
        </w:numPr>
        <w:spacing w:after="240"/>
        <w:jc w:val="both"/>
        <w:rPr>
          <w:lang w:val="hr-BA"/>
        </w:rPr>
      </w:pPr>
      <w:r w:rsidRPr="003554D1">
        <w:rPr>
          <w:lang w:val="hr-BA"/>
        </w:rPr>
        <w:t>usmenog testa</w:t>
      </w:r>
    </w:p>
    <w:p w14:paraId="05C2DD6B" w14:textId="77777777" w:rsidR="00384533" w:rsidRPr="003554D1" w:rsidRDefault="00384533" w:rsidP="00384533">
      <w:pPr>
        <w:pStyle w:val="ListParagraph"/>
        <w:numPr>
          <w:ilvl w:val="0"/>
          <w:numId w:val="16"/>
        </w:numPr>
        <w:spacing w:after="240"/>
        <w:jc w:val="both"/>
        <w:rPr>
          <w:lang w:val="hr-BA"/>
        </w:rPr>
      </w:pPr>
      <w:r w:rsidRPr="003554D1">
        <w:rPr>
          <w:lang w:val="hr-BA"/>
        </w:rPr>
        <w:t>F</w:t>
      </w:r>
      <w:r w:rsidR="00DA3C95" w:rsidRPr="003554D1">
        <w:rPr>
          <w:lang w:val="hr-BA"/>
        </w:rPr>
        <w:t>B</w:t>
      </w:r>
      <w:r w:rsidRPr="003554D1">
        <w:rPr>
          <w:lang w:val="hr-BA"/>
        </w:rPr>
        <w:t>iH</w:t>
      </w:r>
    </w:p>
    <w:p w14:paraId="1FB51024" w14:textId="49E1A1F3" w:rsidR="00384533" w:rsidRPr="003554D1" w:rsidRDefault="001D3FA5" w:rsidP="00384533">
      <w:pPr>
        <w:pStyle w:val="ListParagraph"/>
        <w:numPr>
          <w:ilvl w:val="1"/>
          <w:numId w:val="16"/>
        </w:numPr>
        <w:spacing w:after="240"/>
        <w:jc w:val="both"/>
        <w:rPr>
          <w:lang w:val="hr-BA"/>
        </w:rPr>
      </w:pPr>
      <w:r>
        <w:rPr>
          <w:lang w:val="hr-BA"/>
        </w:rPr>
        <w:t>Ispit</w:t>
      </w:r>
      <w:r w:rsidR="00A54043" w:rsidRPr="003554D1">
        <w:rPr>
          <w:lang w:val="hr-BA"/>
        </w:rPr>
        <w:t xml:space="preserve"> </w:t>
      </w:r>
      <w:proofErr w:type="spellStart"/>
      <w:r w:rsidR="00A54043" w:rsidRPr="003554D1">
        <w:rPr>
          <w:lang w:val="hr-BA"/>
        </w:rPr>
        <w:t>opšteg</w:t>
      </w:r>
      <w:proofErr w:type="spellEnd"/>
      <w:r w:rsidR="00A54043" w:rsidRPr="003554D1">
        <w:rPr>
          <w:lang w:val="hr-BA"/>
        </w:rPr>
        <w:t xml:space="preserve"> znanja</w:t>
      </w:r>
      <w:r w:rsidR="00DA3C95" w:rsidRPr="003554D1">
        <w:rPr>
          <w:rStyle w:val="FootnoteReference"/>
          <w:lang w:val="hr-BA"/>
        </w:rPr>
        <w:footnoteReference w:id="5"/>
      </w:r>
    </w:p>
    <w:p w14:paraId="0038E663" w14:textId="0FB2F64E" w:rsidR="00384533" w:rsidRPr="00957709" w:rsidRDefault="00957709" w:rsidP="00B82030">
      <w:pPr>
        <w:pStyle w:val="ListParagraph"/>
        <w:numPr>
          <w:ilvl w:val="1"/>
          <w:numId w:val="16"/>
        </w:numPr>
        <w:spacing w:after="240"/>
        <w:jc w:val="both"/>
        <w:rPr>
          <w:lang w:val="hr-BA"/>
        </w:rPr>
      </w:pPr>
      <w:r w:rsidRPr="00957709">
        <w:rPr>
          <w:lang w:val="hr-BA"/>
        </w:rPr>
        <w:t>Stručni ispit za kandidate za državnu službu</w:t>
      </w:r>
      <w:r w:rsidRPr="00957709">
        <w:rPr>
          <w:rStyle w:val="FootnoteReference"/>
          <w:vertAlign w:val="baseline"/>
          <w:lang w:val="hr-BA"/>
        </w:rPr>
        <w:t xml:space="preserve"> </w:t>
      </w:r>
      <w:r w:rsidR="00DA3C95" w:rsidRPr="00957709">
        <w:rPr>
          <w:rStyle w:val="FootnoteReference"/>
          <w:lang w:val="hr-BA"/>
        </w:rPr>
        <w:footnoteReference w:id="6"/>
      </w:r>
    </w:p>
    <w:p w14:paraId="71251459" w14:textId="76084CD0" w:rsidR="00B82030" w:rsidRPr="003554D1" w:rsidRDefault="00921696" w:rsidP="00B82030">
      <w:pPr>
        <w:pStyle w:val="ListParagraph"/>
        <w:numPr>
          <w:ilvl w:val="2"/>
          <w:numId w:val="16"/>
        </w:numPr>
        <w:spacing w:after="240"/>
        <w:jc w:val="both"/>
        <w:rPr>
          <w:lang w:val="hr-BA"/>
        </w:rPr>
      </w:pPr>
      <w:r w:rsidRPr="003554D1">
        <w:rPr>
          <w:lang w:val="hr-BA"/>
        </w:rPr>
        <w:t>pisani test</w:t>
      </w:r>
    </w:p>
    <w:p w14:paraId="368A8182" w14:textId="08E13FD5" w:rsidR="00B82030" w:rsidRPr="003554D1" w:rsidRDefault="00921696" w:rsidP="00B82030">
      <w:pPr>
        <w:pStyle w:val="ListParagraph"/>
        <w:numPr>
          <w:ilvl w:val="2"/>
          <w:numId w:val="16"/>
        </w:numPr>
        <w:spacing w:after="240"/>
        <w:jc w:val="both"/>
        <w:rPr>
          <w:lang w:val="hr-BA"/>
        </w:rPr>
      </w:pPr>
      <w:r w:rsidRPr="003554D1">
        <w:rPr>
          <w:lang w:val="hr-BA"/>
        </w:rPr>
        <w:lastRenderedPageBreak/>
        <w:t>usmeni test</w:t>
      </w:r>
    </w:p>
    <w:p w14:paraId="425DAEE1" w14:textId="77777777" w:rsidR="00384533" w:rsidRPr="003554D1" w:rsidRDefault="00384533" w:rsidP="00384533">
      <w:pPr>
        <w:pStyle w:val="ListParagraph"/>
        <w:numPr>
          <w:ilvl w:val="0"/>
          <w:numId w:val="16"/>
        </w:numPr>
        <w:spacing w:after="240"/>
        <w:jc w:val="both"/>
        <w:rPr>
          <w:lang w:val="hr-BA"/>
        </w:rPr>
      </w:pPr>
      <w:r w:rsidRPr="003554D1">
        <w:rPr>
          <w:lang w:val="hr-BA"/>
        </w:rPr>
        <w:t>RS</w:t>
      </w:r>
    </w:p>
    <w:p w14:paraId="1F0ACE19" w14:textId="4625BBFD" w:rsidR="00384533" w:rsidRPr="003554D1" w:rsidRDefault="00B82030" w:rsidP="00B82030">
      <w:pPr>
        <w:pStyle w:val="ListParagraph"/>
        <w:numPr>
          <w:ilvl w:val="1"/>
          <w:numId w:val="16"/>
        </w:numPr>
        <w:spacing w:after="240"/>
        <w:jc w:val="both"/>
        <w:rPr>
          <w:lang w:val="hr-BA"/>
        </w:rPr>
      </w:pPr>
      <w:r w:rsidRPr="003554D1">
        <w:rPr>
          <w:lang w:val="hr-BA"/>
        </w:rPr>
        <w:t xml:space="preserve">Stručni ispit za rad u </w:t>
      </w:r>
      <w:r w:rsidR="00921696" w:rsidRPr="003554D1">
        <w:rPr>
          <w:lang w:val="hr-BA"/>
        </w:rPr>
        <w:t>u</w:t>
      </w:r>
      <w:r w:rsidRPr="003554D1">
        <w:rPr>
          <w:lang w:val="hr-BA"/>
        </w:rPr>
        <w:t>pravi RS</w:t>
      </w:r>
      <w:r w:rsidRPr="003554D1">
        <w:rPr>
          <w:rStyle w:val="FootnoteReference"/>
          <w:vertAlign w:val="baseline"/>
          <w:lang w:val="hr-BA"/>
        </w:rPr>
        <w:t xml:space="preserve"> </w:t>
      </w:r>
      <w:r w:rsidR="00DA3C95" w:rsidRPr="003554D1">
        <w:rPr>
          <w:rStyle w:val="FootnoteReference"/>
          <w:lang w:val="hr-BA"/>
        </w:rPr>
        <w:footnoteReference w:id="7"/>
      </w:r>
    </w:p>
    <w:p w14:paraId="7C915F2F" w14:textId="78554BC4" w:rsidR="00384533" w:rsidRPr="003554D1" w:rsidRDefault="00921696" w:rsidP="00384533">
      <w:pPr>
        <w:pStyle w:val="ListParagraph"/>
        <w:numPr>
          <w:ilvl w:val="2"/>
          <w:numId w:val="16"/>
        </w:numPr>
        <w:spacing w:after="240"/>
        <w:jc w:val="both"/>
        <w:rPr>
          <w:lang w:val="hr-BA"/>
        </w:rPr>
      </w:pPr>
      <w:r w:rsidRPr="003554D1">
        <w:rPr>
          <w:lang w:val="hr-BA"/>
        </w:rPr>
        <w:t>pisani test</w:t>
      </w:r>
    </w:p>
    <w:p w14:paraId="6FFD8090" w14:textId="700ED532" w:rsidR="00384533" w:rsidRPr="003554D1" w:rsidRDefault="00921696" w:rsidP="00B82030">
      <w:pPr>
        <w:pStyle w:val="ListParagraph"/>
        <w:numPr>
          <w:ilvl w:val="2"/>
          <w:numId w:val="16"/>
        </w:numPr>
        <w:spacing w:after="240"/>
        <w:jc w:val="both"/>
        <w:rPr>
          <w:lang w:val="hr-BA"/>
        </w:rPr>
      </w:pPr>
      <w:r w:rsidRPr="003554D1">
        <w:rPr>
          <w:lang w:val="hr-BA"/>
        </w:rPr>
        <w:t>usmeni test (nije povezan sa razgovorom za posao tokom konkursne procedure</w:t>
      </w:r>
      <w:r w:rsidR="00B82030" w:rsidRPr="003554D1">
        <w:rPr>
          <w:lang w:val="hr-BA"/>
        </w:rPr>
        <w:t>)</w:t>
      </w:r>
    </w:p>
    <w:p w14:paraId="6B3A0321" w14:textId="77777777" w:rsidR="00384533" w:rsidRPr="003554D1" w:rsidRDefault="00384533" w:rsidP="00384533">
      <w:pPr>
        <w:pStyle w:val="ListParagraph"/>
        <w:numPr>
          <w:ilvl w:val="0"/>
          <w:numId w:val="16"/>
        </w:numPr>
        <w:spacing w:after="240"/>
        <w:jc w:val="both"/>
        <w:rPr>
          <w:lang w:val="hr-BA"/>
        </w:rPr>
      </w:pPr>
      <w:r w:rsidRPr="003554D1">
        <w:rPr>
          <w:lang w:val="hr-BA"/>
        </w:rPr>
        <w:t>BD</w:t>
      </w:r>
    </w:p>
    <w:p w14:paraId="2B96FBB4" w14:textId="75E45EA4" w:rsidR="00384533" w:rsidRPr="003554D1" w:rsidRDefault="00B82030" w:rsidP="00B82030">
      <w:pPr>
        <w:pStyle w:val="ListParagraph"/>
        <w:numPr>
          <w:ilvl w:val="1"/>
          <w:numId w:val="16"/>
        </w:numPr>
        <w:spacing w:after="240"/>
        <w:jc w:val="both"/>
        <w:rPr>
          <w:lang w:val="hr-BA"/>
        </w:rPr>
      </w:pPr>
      <w:r w:rsidRPr="003554D1">
        <w:rPr>
          <w:lang w:val="hr-BA"/>
        </w:rPr>
        <w:t xml:space="preserve">Ispit za rad u </w:t>
      </w:r>
      <w:r w:rsidR="00486587">
        <w:rPr>
          <w:lang w:val="hr-BA"/>
        </w:rPr>
        <w:t xml:space="preserve">organima </w:t>
      </w:r>
      <w:r w:rsidRPr="003554D1">
        <w:rPr>
          <w:lang w:val="hr-BA"/>
        </w:rPr>
        <w:t>uprav</w:t>
      </w:r>
      <w:r w:rsidR="00486587">
        <w:rPr>
          <w:lang w:val="hr-BA"/>
        </w:rPr>
        <w:t>e</w:t>
      </w:r>
      <w:r w:rsidRPr="003554D1">
        <w:rPr>
          <w:lang w:val="hr-BA"/>
        </w:rPr>
        <w:t xml:space="preserve"> BD</w:t>
      </w:r>
      <w:r w:rsidRPr="003554D1">
        <w:rPr>
          <w:rStyle w:val="FootnoteReference"/>
          <w:vertAlign w:val="baseline"/>
          <w:lang w:val="hr-BA"/>
        </w:rPr>
        <w:t xml:space="preserve"> </w:t>
      </w:r>
      <w:r w:rsidR="005D6A5D" w:rsidRPr="003554D1">
        <w:rPr>
          <w:rStyle w:val="FootnoteReference"/>
          <w:lang w:val="hr-BA"/>
        </w:rPr>
        <w:footnoteReference w:id="8"/>
      </w:r>
      <w:r w:rsidR="00AE41D7" w:rsidRPr="003554D1">
        <w:rPr>
          <w:lang w:val="hr-BA"/>
        </w:rPr>
        <w:t xml:space="preserve"> </w:t>
      </w:r>
      <w:r w:rsidRPr="003554D1">
        <w:rPr>
          <w:lang w:val="hr-BA"/>
        </w:rPr>
        <w:t xml:space="preserve">(nije </w:t>
      </w:r>
      <w:r w:rsidR="00921696" w:rsidRPr="003554D1">
        <w:rPr>
          <w:lang w:val="hr-BA"/>
        </w:rPr>
        <w:t xml:space="preserve">povezan sa </w:t>
      </w:r>
      <w:r w:rsidR="00486587">
        <w:rPr>
          <w:lang w:val="hr-BA"/>
        </w:rPr>
        <w:t xml:space="preserve">testom i intervjuom </w:t>
      </w:r>
      <w:r w:rsidR="00486587" w:rsidRPr="003554D1">
        <w:rPr>
          <w:lang w:val="hr-BA"/>
        </w:rPr>
        <w:t xml:space="preserve">tokom konkursne procedure </w:t>
      </w:r>
      <w:r w:rsidR="00921696" w:rsidRPr="003554D1">
        <w:rPr>
          <w:lang w:val="hr-BA"/>
        </w:rPr>
        <w:t xml:space="preserve">za </w:t>
      </w:r>
      <w:r w:rsidR="00486587">
        <w:rPr>
          <w:lang w:val="hr-BA"/>
        </w:rPr>
        <w:t xml:space="preserve">konkretan </w:t>
      </w:r>
      <w:r w:rsidR="00921696" w:rsidRPr="003554D1">
        <w:rPr>
          <w:lang w:val="hr-BA"/>
        </w:rPr>
        <w:t>posao</w:t>
      </w:r>
      <w:r w:rsidRPr="003554D1">
        <w:rPr>
          <w:lang w:val="hr-BA"/>
        </w:rPr>
        <w:t>)</w:t>
      </w:r>
    </w:p>
    <w:p w14:paraId="1484C354" w14:textId="2C9827D3" w:rsidR="00B82030" w:rsidRPr="003554D1" w:rsidRDefault="00921696" w:rsidP="00B82030">
      <w:pPr>
        <w:pStyle w:val="ListParagraph"/>
        <w:numPr>
          <w:ilvl w:val="2"/>
          <w:numId w:val="16"/>
        </w:numPr>
        <w:spacing w:after="240"/>
        <w:jc w:val="both"/>
        <w:rPr>
          <w:lang w:val="hr-BA"/>
        </w:rPr>
      </w:pPr>
      <w:r w:rsidRPr="003554D1">
        <w:rPr>
          <w:lang w:val="hr-BA"/>
        </w:rPr>
        <w:t>pisani test</w:t>
      </w:r>
    </w:p>
    <w:p w14:paraId="44463359" w14:textId="052DCC64" w:rsidR="00B82030" w:rsidRPr="003554D1" w:rsidRDefault="00921696" w:rsidP="00B82030">
      <w:pPr>
        <w:pStyle w:val="ListParagraph"/>
        <w:numPr>
          <w:ilvl w:val="2"/>
          <w:numId w:val="16"/>
        </w:numPr>
        <w:spacing w:after="240"/>
        <w:jc w:val="both"/>
        <w:rPr>
          <w:lang w:val="hr-BA"/>
        </w:rPr>
      </w:pPr>
      <w:r w:rsidRPr="003554D1">
        <w:rPr>
          <w:lang w:val="hr-BA"/>
        </w:rPr>
        <w:t>usmeni test</w:t>
      </w:r>
    </w:p>
    <w:p w14:paraId="2B4FB6F4" w14:textId="1ADFC268" w:rsidR="00DA3C95" w:rsidRPr="003554D1" w:rsidRDefault="00B82030" w:rsidP="00B82030">
      <w:pPr>
        <w:pStyle w:val="ListParagraph"/>
        <w:numPr>
          <w:ilvl w:val="1"/>
          <w:numId w:val="16"/>
        </w:numPr>
        <w:spacing w:after="240"/>
        <w:jc w:val="both"/>
        <w:rPr>
          <w:lang w:val="hr-BA"/>
        </w:rPr>
      </w:pPr>
      <w:r w:rsidRPr="003554D1">
        <w:rPr>
          <w:lang w:val="hr-BA"/>
        </w:rPr>
        <w:t>Stručni ispit</w:t>
      </w:r>
      <w:r w:rsidRPr="003554D1">
        <w:rPr>
          <w:rStyle w:val="FootnoteReference"/>
          <w:vertAlign w:val="baseline"/>
          <w:lang w:val="hr-BA"/>
        </w:rPr>
        <w:t xml:space="preserve"> </w:t>
      </w:r>
      <w:r w:rsidR="005D6A5D" w:rsidRPr="003554D1">
        <w:rPr>
          <w:rStyle w:val="FootnoteReference"/>
          <w:lang w:val="hr-BA"/>
        </w:rPr>
        <w:footnoteReference w:id="9"/>
      </w:r>
      <w:r w:rsidR="005D6A5D" w:rsidRPr="003554D1">
        <w:rPr>
          <w:lang w:val="hr-BA"/>
        </w:rPr>
        <w:t>.</w:t>
      </w:r>
    </w:p>
    <w:bookmarkEnd w:id="1"/>
    <w:p w14:paraId="2C2A687D" w14:textId="0C7EC9A0" w:rsidR="00A91D20" w:rsidRPr="003554D1" w:rsidRDefault="00B82030" w:rsidP="00394126">
      <w:pPr>
        <w:keepNext/>
        <w:keepLines/>
        <w:spacing w:before="480" w:after="480" w:line="276" w:lineRule="auto"/>
        <w:ind w:left="644"/>
        <w:outlineLvl w:val="1"/>
        <w:rPr>
          <w:rFonts w:ascii="Calibri Light" w:eastAsia="Times New Roman" w:hAnsi="Calibri Light" w:cs="Calibri Light"/>
          <w:b/>
          <w:smallCaps/>
          <w:color w:val="2F5496"/>
          <w:sz w:val="30"/>
          <w:szCs w:val="26"/>
          <w:lang w:val="hr-BA"/>
        </w:rPr>
      </w:pPr>
      <w:r w:rsidRPr="003554D1">
        <w:rPr>
          <w:rFonts w:ascii="Calibri Light" w:eastAsia="Times New Roman" w:hAnsi="Calibri Light" w:cs="Calibri Light"/>
          <w:b/>
          <w:smallCaps/>
          <w:color w:val="2F5496"/>
          <w:sz w:val="30"/>
          <w:szCs w:val="26"/>
          <w:lang w:val="hr-BA"/>
        </w:rPr>
        <w:t>KARAKTERISTIKE ISPITA</w:t>
      </w:r>
    </w:p>
    <w:p w14:paraId="71F73F93" w14:textId="48E6CC32" w:rsidR="0010532A" w:rsidRPr="003554D1" w:rsidRDefault="00507DCB" w:rsidP="0010532A">
      <w:pPr>
        <w:keepNext/>
        <w:keepLines/>
        <w:spacing w:before="480" w:after="480" w:line="276" w:lineRule="auto"/>
        <w:ind w:left="644"/>
        <w:outlineLvl w:val="1"/>
        <w:rPr>
          <w:rFonts w:ascii="Calibri Light" w:eastAsia="Times New Roman" w:hAnsi="Calibri Light" w:cs="Calibri Light"/>
          <w:b/>
          <w:smallCaps/>
          <w:color w:val="2F5496"/>
          <w:lang w:val="hr-BA"/>
        </w:rPr>
      </w:pPr>
      <w:r w:rsidRPr="003554D1">
        <w:rPr>
          <w:rFonts w:ascii="Calibri Light" w:eastAsia="Times New Roman" w:hAnsi="Calibri Light" w:cs="Calibri Light"/>
          <w:b/>
          <w:smallCaps/>
          <w:color w:val="2F5496"/>
          <w:lang w:val="hr-BA"/>
        </w:rPr>
        <w:t>KARAKTER I SVRHA</w:t>
      </w:r>
    </w:p>
    <w:p w14:paraId="354EE523" w14:textId="3DBD1C4F" w:rsidR="0010532A" w:rsidRPr="003554D1" w:rsidRDefault="00507DCB" w:rsidP="00394126">
      <w:pPr>
        <w:spacing w:after="240"/>
        <w:jc w:val="both"/>
        <w:rPr>
          <w:lang w:val="hr-BA"/>
        </w:rPr>
      </w:pPr>
      <w:r w:rsidRPr="003554D1">
        <w:rPr>
          <w:lang w:val="hr-BA"/>
        </w:rPr>
        <w:t xml:space="preserve">Gore navedeni ispiti razlikuju se po </w:t>
      </w:r>
      <w:r w:rsidR="00921696" w:rsidRPr="003554D1">
        <w:rPr>
          <w:lang w:val="hr-BA"/>
        </w:rPr>
        <w:t xml:space="preserve">svojoj </w:t>
      </w:r>
      <w:r w:rsidRPr="003554D1">
        <w:rPr>
          <w:lang w:val="hr-BA"/>
        </w:rPr>
        <w:t xml:space="preserve">prirodi. </w:t>
      </w:r>
      <w:r w:rsidR="003554D1">
        <w:rPr>
          <w:lang w:val="hr-BA"/>
        </w:rPr>
        <w:t>Tako</w:t>
      </w:r>
      <w:r w:rsidRPr="003554D1">
        <w:rPr>
          <w:lang w:val="hr-BA"/>
        </w:rPr>
        <w:t xml:space="preserve"> su ispiti u RS i BD, kao i stručni upravni ispit u BiH samostalni postupci otvoreni za svaku </w:t>
      </w:r>
      <w:proofErr w:type="spellStart"/>
      <w:r w:rsidRPr="003554D1">
        <w:rPr>
          <w:lang w:val="hr-BA"/>
        </w:rPr>
        <w:t>zainteresovanu</w:t>
      </w:r>
      <w:proofErr w:type="spellEnd"/>
      <w:r w:rsidRPr="003554D1">
        <w:rPr>
          <w:lang w:val="hr-BA"/>
        </w:rPr>
        <w:t xml:space="preserve"> osobu sa određenim profesionalnim iskustvom, </w:t>
      </w:r>
      <w:r w:rsidR="003554D1">
        <w:rPr>
          <w:lang w:val="hr-BA"/>
        </w:rPr>
        <w:t>i</w:t>
      </w:r>
      <w:r w:rsidRPr="003554D1">
        <w:rPr>
          <w:lang w:val="hr-BA"/>
        </w:rPr>
        <w:t xml:space="preserve"> predstavljaju formalni </w:t>
      </w:r>
      <w:proofErr w:type="spellStart"/>
      <w:r w:rsidRPr="003554D1">
        <w:rPr>
          <w:lang w:val="hr-BA"/>
        </w:rPr>
        <w:t>predu</w:t>
      </w:r>
      <w:r w:rsidR="00990486" w:rsidRPr="003554D1">
        <w:rPr>
          <w:lang w:val="hr-BA"/>
        </w:rPr>
        <w:t>slov</w:t>
      </w:r>
      <w:proofErr w:type="spellEnd"/>
      <w:r w:rsidRPr="003554D1">
        <w:rPr>
          <w:lang w:val="hr-BA"/>
        </w:rPr>
        <w:t xml:space="preserve"> za prijavljivanje za rad u državnoj službi (u RS) ili zadržavanje istog (u BiH i BD), </w:t>
      </w:r>
      <w:r w:rsidR="003554D1">
        <w:rPr>
          <w:lang w:val="hr-BA"/>
        </w:rPr>
        <w:t xml:space="preserve">dok su </w:t>
      </w:r>
      <w:r w:rsidRPr="003554D1">
        <w:rPr>
          <w:lang w:val="hr-BA"/>
        </w:rPr>
        <w:t xml:space="preserve">javni </w:t>
      </w:r>
      <w:r w:rsidR="00921696" w:rsidRPr="003554D1">
        <w:rPr>
          <w:lang w:val="hr-BA"/>
        </w:rPr>
        <w:t>ispit</w:t>
      </w:r>
      <w:r w:rsidRPr="003554D1">
        <w:rPr>
          <w:lang w:val="hr-BA"/>
        </w:rPr>
        <w:t xml:space="preserve"> i stručni ispit BiH, odnosno </w:t>
      </w:r>
      <w:r w:rsidR="001D3FA5">
        <w:rPr>
          <w:lang w:val="hr-BA"/>
        </w:rPr>
        <w:t>ispit</w:t>
      </w:r>
      <w:r w:rsidRPr="003554D1">
        <w:rPr>
          <w:lang w:val="hr-BA"/>
        </w:rPr>
        <w:t xml:space="preserve"> </w:t>
      </w:r>
      <w:proofErr w:type="spellStart"/>
      <w:r w:rsidRPr="003554D1">
        <w:rPr>
          <w:lang w:val="hr-BA"/>
        </w:rPr>
        <w:t>opšteg</w:t>
      </w:r>
      <w:proofErr w:type="spellEnd"/>
      <w:r w:rsidRPr="003554D1">
        <w:rPr>
          <w:lang w:val="hr-BA"/>
        </w:rPr>
        <w:t xml:space="preserve"> znanja i stručni ispit FBiH samo su elementi i faze konkursa za posao </w:t>
      </w:r>
      <w:r w:rsidR="003554D1">
        <w:rPr>
          <w:lang w:val="hr-BA"/>
        </w:rPr>
        <w:t>koje</w:t>
      </w:r>
      <w:r w:rsidR="00921696" w:rsidRPr="003554D1">
        <w:rPr>
          <w:lang w:val="hr-BA"/>
        </w:rPr>
        <w:t xml:space="preserve"> mogu polagati samo kandidati</w:t>
      </w:r>
      <w:r w:rsidRPr="003554D1">
        <w:rPr>
          <w:lang w:val="hr-BA"/>
        </w:rPr>
        <w:t xml:space="preserve"> koji su se prijavili za određene poslove u državnoj službi</w:t>
      </w:r>
      <w:r w:rsidR="001C4E0C" w:rsidRPr="003554D1">
        <w:rPr>
          <w:lang w:val="hr-BA"/>
        </w:rPr>
        <w:t xml:space="preserve">. </w:t>
      </w:r>
      <w:r w:rsidRPr="003554D1">
        <w:rPr>
          <w:lang w:val="hr-BA"/>
        </w:rPr>
        <w:t xml:space="preserve">To formalno ima </w:t>
      </w:r>
      <w:r w:rsidR="003554D1">
        <w:rPr>
          <w:lang w:val="hr-BA"/>
        </w:rPr>
        <w:t>značajne</w:t>
      </w:r>
      <w:r w:rsidRPr="003554D1">
        <w:rPr>
          <w:lang w:val="hr-BA"/>
        </w:rPr>
        <w:t xml:space="preserve"> posljedice za mogućnost uzajamnog priznavanja ispita. U slučaju RS-a i BD-a, kao i </w:t>
      </w:r>
      <w:r w:rsidR="003554D1">
        <w:rPr>
          <w:lang w:val="hr-BA"/>
        </w:rPr>
        <w:t>stručnog upravnog</w:t>
      </w:r>
      <w:r w:rsidRPr="003554D1">
        <w:rPr>
          <w:lang w:val="hr-BA"/>
        </w:rPr>
        <w:t xml:space="preserve"> ispita u BiH, sadržaj i format ispita moraju biti prilagođeni svim potencijalnim </w:t>
      </w:r>
      <w:r w:rsidR="003554D1">
        <w:rPr>
          <w:lang w:val="hr-BA"/>
        </w:rPr>
        <w:t>kandidatima</w:t>
      </w:r>
      <w:r w:rsidRPr="003554D1">
        <w:rPr>
          <w:lang w:val="hr-BA"/>
        </w:rPr>
        <w:t xml:space="preserve">, bez obzira na </w:t>
      </w:r>
      <w:r w:rsidR="003554D1">
        <w:rPr>
          <w:lang w:val="hr-BA"/>
        </w:rPr>
        <w:t>njihov profil</w:t>
      </w:r>
      <w:r w:rsidRPr="003554D1">
        <w:rPr>
          <w:lang w:val="hr-BA"/>
        </w:rPr>
        <w:t xml:space="preserve"> i radna mjesta u državnoj službi koj</w:t>
      </w:r>
      <w:r w:rsidR="00990486" w:rsidRPr="003554D1">
        <w:rPr>
          <w:lang w:val="hr-BA"/>
        </w:rPr>
        <w:t>i</w:t>
      </w:r>
      <w:r w:rsidR="003554D1">
        <w:rPr>
          <w:lang w:val="hr-BA"/>
        </w:rPr>
        <w:t>ma teže</w:t>
      </w:r>
      <w:r w:rsidRPr="003554D1">
        <w:rPr>
          <w:lang w:val="hr-BA"/>
        </w:rPr>
        <w:t xml:space="preserve"> ili </w:t>
      </w:r>
      <w:r w:rsidR="003554D1">
        <w:rPr>
          <w:lang w:val="hr-BA"/>
        </w:rPr>
        <w:t>ih zauzimaju</w:t>
      </w:r>
      <w:r w:rsidRPr="003554D1">
        <w:rPr>
          <w:lang w:val="hr-BA"/>
        </w:rPr>
        <w:t xml:space="preserve"> (postoji samo razlika u skladu sa obrazovnim nivoima, tj. odvojeni ispiti za one koji imaju fakultetske i dodiplomske studije), što znači da ispiti </w:t>
      </w:r>
      <w:r w:rsidR="00990486" w:rsidRPr="003554D1">
        <w:rPr>
          <w:lang w:val="hr-BA"/>
        </w:rPr>
        <w:t>provjeravaju</w:t>
      </w:r>
      <w:r w:rsidRPr="003554D1">
        <w:rPr>
          <w:lang w:val="hr-BA"/>
        </w:rPr>
        <w:t xml:space="preserve"> minimalno znanje i vještine koje bilo koji državni službenik mora posjedovati. S druge strane, natječaji za posao (i povezani testovi BiH i FBiH) podrazumijevaju da su sadržaj i format testova posebno prilagođeni stvarnim slobodnim mjestima, što znači da su ovi testovi previše specifični i nisu toliko općeniti da bi se mogli izjednačiti sa ispitima iz RS i BD</w:t>
      </w:r>
      <w:r w:rsidR="003554D1">
        <w:rPr>
          <w:lang w:val="hr-BA"/>
        </w:rPr>
        <w:t xml:space="preserve"> </w:t>
      </w:r>
      <w:proofErr w:type="spellStart"/>
      <w:r w:rsidR="003554D1">
        <w:rPr>
          <w:lang w:val="hr-BA"/>
        </w:rPr>
        <w:t>odn</w:t>
      </w:r>
      <w:proofErr w:type="spellEnd"/>
      <w:r w:rsidR="003554D1">
        <w:rPr>
          <w:lang w:val="hr-BA"/>
        </w:rPr>
        <w:t>. stručnim upravnom ispitom BiH</w:t>
      </w:r>
      <w:r w:rsidRPr="003554D1">
        <w:rPr>
          <w:lang w:val="hr-BA"/>
        </w:rPr>
        <w:t>.</w:t>
      </w:r>
    </w:p>
    <w:p w14:paraId="2EB93793" w14:textId="4A56EB0C" w:rsidR="007C53B3" w:rsidRPr="003554D1" w:rsidRDefault="003554D1" w:rsidP="00394126">
      <w:pPr>
        <w:spacing w:after="240"/>
        <w:jc w:val="both"/>
        <w:rPr>
          <w:lang w:val="hr-BA"/>
        </w:rPr>
      </w:pPr>
      <w:r>
        <w:rPr>
          <w:lang w:val="hr-BA"/>
        </w:rPr>
        <w:t>Ovo</w:t>
      </w:r>
      <w:r w:rsidR="00507DCB" w:rsidRPr="003554D1">
        <w:rPr>
          <w:lang w:val="hr-BA"/>
        </w:rPr>
        <w:t xml:space="preserve"> postaje očito kada se </w:t>
      </w:r>
      <w:proofErr w:type="spellStart"/>
      <w:r w:rsidR="00507DCB" w:rsidRPr="003554D1">
        <w:rPr>
          <w:lang w:val="hr-BA"/>
        </w:rPr>
        <w:t>uporede</w:t>
      </w:r>
      <w:proofErr w:type="spellEnd"/>
      <w:r w:rsidR="00507DCB" w:rsidRPr="003554D1">
        <w:rPr>
          <w:lang w:val="hr-BA"/>
        </w:rPr>
        <w:t xml:space="preserve"> zakonom utvrđeni ciljevi odgovarajućih ispita:</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1667"/>
        <w:gridCol w:w="4791"/>
        <w:gridCol w:w="1972"/>
      </w:tblGrid>
      <w:tr w:rsidR="00DF0BAB" w:rsidRPr="003554D1" w14:paraId="64279511" w14:textId="2C1850D8" w:rsidTr="00701278">
        <w:trPr>
          <w:tblHeader/>
        </w:trPr>
        <w:tc>
          <w:tcPr>
            <w:tcW w:w="1630" w:type="dxa"/>
            <w:shd w:val="clear" w:color="auto" w:fill="auto"/>
            <w:vAlign w:val="center"/>
          </w:tcPr>
          <w:p w14:paraId="1295BD4D" w14:textId="7841E031" w:rsidR="00DF0BAB" w:rsidRPr="003554D1" w:rsidRDefault="003554D1" w:rsidP="00507DCB">
            <w:pPr>
              <w:jc w:val="center"/>
              <w:rPr>
                <w:b/>
                <w:bCs/>
                <w:smallCaps/>
                <w:sz w:val="22"/>
                <w:szCs w:val="22"/>
                <w:lang w:val="hr-BA"/>
              </w:rPr>
            </w:pPr>
            <w:r>
              <w:rPr>
                <w:b/>
                <w:bCs/>
                <w:smallCaps/>
                <w:sz w:val="22"/>
                <w:szCs w:val="22"/>
                <w:lang w:val="hr-BA"/>
              </w:rPr>
              <w:t>Upravni</w:t>
            </w:r>
            <w:r w:rsidR="00507DCB" w:rsidRPr="003554D1">
              <w:rPr>
                <w:b/>
                <w:bCs/>
                <w:smallCaps/>
                <w:sz w:val="22"/>
                <w:szCs w:val="22"/>
                <w:lang w:val="hr-BA"/>
              </w:rPr>
              <w:t xml:space="preserve"> nivo</w:t>
            </w:r>
          </w:p>
        </w:tc>
        <w:tc>
          <w:tcPr>
            <w:tcW w:w="1667" w:type="dxa"/>
            <w:shd w:val="clear" w:color="auto" w:fill="auto"/>
            <w:vAlign w:val="center"/>
          </w:tcPr>
          <w:p w14:paraId="158BDD9C" w14:textId="230D21F6" w:rsidR="00DF0BAB" w:rsidRPr="003554D1" w:rsidRDefault="003554D1" w:rsidP="00507DCB">
            <w:pPr>
              <w:jc w:val="center"/>
              <w:rPr>
                <w:b/>
                <w:bCs/>
                <w:smallCaps/>
                <w:sz w:val="22"/>
                <w:szCs w:val="22"/>
                <w:lang w:val="hr-BA"/>
              </w:rPr>
            </w:pPr>
            <w:r w:rsidRPr="003554D1">
              <w:rPr>
                <w:b/>
                <w:bCs/>
                <w:smallCaps/>
                <w:sz w:val="22"/>
                <w:szCs w:val="22"/>
                <w:lang w:val="hr-BA"/>
              </w:rPr>
              <w:t>Ispit</w:t>
            </w:r>
          </w:p>
        </w:tc>
        <w:tc>
          <w:tcPr>
            <w:tcW w:w="4791" w:type="dxa"/>
            <w:shd w:val="clear" w:color="auto" w:fill="auto"/>
            <w:vAlign w:val="center"/>
          </w:tcPr>
          <w:p w14:paraId="31C16AB6" w14:textId="2D31C988" w:rsidR="00DF0BAB" w:rsidRPr="003554D1" w:rsidRDefault="003554D1" w:rsidP="00507DCB">
            <w:pPr>
              <w:jc w:val="center"/>
              <w:rPr>
                <w:b/>
                <w:bCs/>
                <w:smallCaps/>
                <w:sz w:val="22"/>
                <w:szCs w:val="22"/>
                <w:lang w:val="hr-BA"/>
              </w:rPr>
            </w:pPr>
            <w:r w:rsidRPr="003554D1">
              <w:rPr>
                <w:b/>
                <w:bCs/>
                <w:smallCaps/>
                <w:sz w:val="22"/>
                <w:szCs w:val="22"/>
                <w:lang w:val="hr-BA"/>
              </w:rPr>
              <w:t>Svrha</w:t>
            </w:r>
          </w:p>
        </w:tc>
        <w:tc>
          <w:tcPr>
            <w:tcW w:w="1972" w:type="dxa"/>
            <w:vAlign w:val="center"/>
          </w:tcPr>
          <w:p w14:paraId="3BE24B75" w14:textId="156FD037" w:rsidR="00DF0BAB" w:rsidRPr="003554D1" w:rsidRDefault="003554D1">
            <w:pPr>
              <w:jc w:val="center"/>
              <w:rPr>
                <w:b/>
                <w:bCs/>
                <w:smallCaps/>
                <w:sz w:val="22"/>
                <w:szCs w:val="22"/>
                <w:lang w:val="hr-BA"/>
              </w:rPr>
            </w:pPr>
            <w:r w:rsidRPr="003554D1">
              <w:rPr>
                <w:b/>
                <w:bCs/>
                <w:smallCaps/>
                <w:sz w:val="22"/>
                <w:szCs w:val="22"/>
                <w:lang w:val="hr-BA"/>
              </w:rPr>
              <w:t>Praktični učinak</w:t>
            </w:r>
          </w:p>
        </w:tc>
      </w:tr>
      <w:tr w:rsidR="00DF0BAB" w:rsidRPr="003554D1" w14:paraId="13E86741" w14:textId="73758AF0" w:rsidTr="00701278">
        <w:tc>
          <w:tcPr>
            <w:tcW w:w="1630" w:type="dxa"/>
            <w:vMerge w:val="restart"/>
            <w:shd w:val="clear" w:color="auto" w:fill="auto"/>
            <w:vAlign w:val="center"/>
          </w:tcPr>
          <w:p w14:paraId="5D8E9BEB" w14:textId="77777777" w:rsidR="00DF0BAB" w:rsidRPr="003554D1" w:rsidRDefault="00DF0BAB" w:rsidP="007C53B3">
            <w:pPr>
              <w:rPr>
                <w:b/>
                <w:bCs/>
                <w:sz w:val="22"/>
                <w:szCs w:val="22"/>
                <w:lang w:val="hr-BA"/>
              </w:rPr>
            </w:pPr>
            <w:r w:rsidRPr="003554D1">
              <w:rPr>
                <w:b/>
                <w:bCs/>
                <w:sz w:val="22"/>
                <w:szCs w:val="22"/>
                <w:lang w:val="hr-BA"/>
              </w:rPr>
              <w:t>BiH</w:t>
            </w:r>
          </w:p>
        </w:tc>
        <w:tc>
          <w:tcPr>
            <w:tcW w:w="1667" w:type="dxa"/>
            <w:shd w:val="clear" w:color="auto" w:fill="auto"/>
            <w:vAlign w:val="center"/>
          </w:tcPr>
          <w:p w14:paraId="4300720B" w14:textId="5D0E81A9" w:rsidR="00DF0BAB" w:rsidRPr="003554D1" w:rsidRDefault="00507DCB" w:rsidP="007C53B3">
            <w:pPr>
              <w:rPr>
                <w:sz w:val="22"/>
                <w:szCs w:val="22"/>
                <w:lang w:val="hr-BA"/>
              </w:rPr>
            </w:pPr>
            <w:r w:rsidRPr="003554D1">
              <w:rPr>
                <w:sz w:val="22"/>
                <w:szCs w:val="22"/>
                <w:lang w:val="hr-BA"/>
              </w:rPr>
              <w:t xml:space="preserve">Javni </w:t>
            </w:r>
            <w:r w:rsidR="003554D1">
              <w:rPr>
                <w:sz w:val="22"/>
                <w:szCs w:val="22"/>
                <w:lang w:val="hr-BA"/>
              </w:rPr>
              <w:t>ispit</w:t>
            </w:r>
          </w:p>
        </w:tc>
        <w:tc>
          <w:tcPr>
            <w:tcW w:w="4791" w:type="dxa"/>
            <w:shd w:val="clear" w:color="auto" w:fill="auto"/>
            <w:vAlign w:val="center"/>
          </w:tcPr>
          <w:p w14:paraId="0323EA83" w14:textId="0E8C54E8" w:rsidR="00DF0BAB" w:rsidRPr="003554D1" w:rsidRDefault="00370F3A">
            <w:pPr>
              <w:rPr>
                <w:sz w:val="22"/>
                <w:szCs w:val="22"/>
                <w:lang w:val="hr-BA"/>
              </w:rPr>
            </w:pPr>
            <w:r>
              <w:rPr>
                <w:sz w:val="22"/>
                <w:szCs w:val="22"/>
                <w:lang w:val="hr-BA"/>
              </w:rPr>
              <w:t>U</w:t>
            </w:r>
            <w:r w:rsidRPr="00370F3A">
              <w:rPr>
                <w:sz w:val="22"/>
                <w:szCs w:val="22"/>
                <w:lang w:val="hr-BA"/>
              </w:rPr>
              <w:t>tvrdi</w:t>
            </w:r>
            <w:r w:rsidR="00957709">
              <w:rPr>
                <w:sz w:val="22"/>
                <w:szCs w:val="22"/>
                <w:lang w:val="hr-BA"/>
              </w:rPr>
              <w:t>ti</w:t>
            </w:r>
            <w:r w:rsidRPr="00370F3A">
              <w:rPr>
                <w:sz w:val="22"/>
                <w:szCs w:val="22"/>
                <w:lang w:val="hr-BA"/>
              </w:rPr>
              <w:t xml:space="preserve"> da li prijavljeni kandidati posjeduju</w:t>
            </w:r>
            <w:r>
              <w:rPr>
                <w:sz w:val="22"/>
                <w:szCs w:val="22"/>
                <w:lang w:val="hr-BA"/>
              </w:rPr>
              <w:t xml:space="preserve"> </w:t>
            </w:r>
            <w:r w:rsidRPr="00370F3A">
              <w:rPr>
                <w:sz w:val="22"/>
                <w:szCs w:val="22"/>
                <w:lang w:val="hr-BA"/>
              </w:rPr>
              <w:t>minimalan stepen općeg znanja iz oblasti javne uprave, koji je neophodan za pristupanje državnoj službi</w:t>
            </w:r>
            <w:r w:rsidRPr="00370F3A">
              <w:rPr>
                <w:rStyle w:val="FootnoteReference"/>
                <w:sz w:val="22"/>
                <w:szCs w:val="22"/>
                <w:vertAlign w:val="baseline"/>
                <w:lang w:val="hr-BA"/>
              </w:rPr>
              <w:t xml:space="preserve"> </w:t>
            </w:r>
            <w:r w:rsidR="00DF0BAB" w:rsidRPr="003554D1">
              <w:rPr>
                <w:rStyle w:val="FootnoteReference"/>
                <w:sz w:val="22"/>
                <w:szCs w:val="22"/>
                <w:lang w:val="hr-BA"/>
              </w:rPr>
              <w:footnoteReference w:id="10"/>
            </w:r>
          </w:p>
        </w:tc>
        <w:tc>
          <w:tcPr>
            <w:tcW w:w="1972" w:type="dxa"/>
            <w:vAlign w:val="center"/>
          </w:tcPr>
          <w:p w14:paraId="7F60054E" w14:textId="610CF299" w:rsidR="00DF0BAB" w:rsidRPr="003554D1" w:rsidRDefault="00957709">
            <w:pPr>
              <w:rPr>
                <w:sz w:val="22"/>
                <w:szCs w:val="22"/>
                <w:lang w:val="hr-BA"/>
              </w:rPr>
            </w:pPr>
            <w:r>
              <w:rPr>
                <w:sz w:val="22"/>
                <w:szCs w:val="22"/>
                <w:lang w:val="hr-BA"/>
              </w:rPr>
              <w:t>Prolaznost</w:t>
            </w:r>
            <w:r w:rsidR="00507DCB" w:rsidRPr="003554D1">
              <w:rPr>
                <w:sz w:val="22"/>
                <w:szCs w:val="22"/>
                <w:lang w:val="hr-BA"/>
              </w:rPr>
              <w:t xml:space="preserve"> za stručni ispit</w:t>
            </w:r>
          </w:p>
        </w:tc>
      </w:tr>
      <w:tr w:rsidR="00DF0BAB" w:rsidRPr="003554D1" w14:paraId="34D1EEB7" w14:textId="21B885BD" w:rsidTr="00701278">
        <w:tc>
          <w:tcPr>
            <w:tcW w:w="1630" w:type="dxa"/>
            <w:vMerge/>
            <w:shd w:val="clear" w:color="auto" w:fill="auto"/>
            <w:vAlign w:val="center"/>
          </w:tcPr>
          <w:p w14:paraId="55CDDCEA" w14:textId="77777777" w:rsidR="00DF0BAB" w:rsidRPr="003554D1" w:rsidRDefault="00DF0BAB" w:rsidP="007C53B3">
            <w:pPr>
              <w:rPr>
                <w:b/>
                <w:bCs/>
                <w:sz w:val="22"/>
                <w:szCs w:val="22"/>
                <w:lang w:val="hr-BA"/>
              </w:rPr>
            </w:pPr>
          </w:p>
        </w:tc>
        <w:tc>
          <w:tcPr>
            <w:tcW w:w="1667" w:type="dxa"/>
            <w:shd w:val="clear" w:color="auto" w:fill="auto"/>
            <w:vAlign w:val="center"/>
          </w:tcPr>
          <w:p w14:paraId="55A0E59B" w14:textId="5964C787" w:rsidR="00DF0BAB" w:rsidRPr="003554D1" w:rsidRDefault="003554D1" w:rsidP="00507DCB">
            <w:pPr>
              <w:rPr>
                <w:sz w:val="22"/>
                <w:szCs w:val="22"/>
                <w:lang w:val="hr-BA"/>
              </w:rPr>
            </w:pPr>
            <w:r>
              <w:rPr>
                <w:sz w:val="22"/>
                <w:szCs w:val="22"/>
                <w:lang w:val="hr-BA"/>
              </w:rPr>
              <w:t>Stručni</w:t>
            </w:r>
            <w:r w:rsidR="00507DCB" w:rsidRPr="003554D1">
              <w:rPr>
                <w:sz w:val="22"/>
                <w:szCs w:val="22"/>
                <w:lang w:val="hr-BA"/>
              </w:rPr>
              <w:t xml:space="preserve"> </w:t>
            </w:r>
            <w:r w:rsidR="00370F3A">
              <w:rPr>
                <w:sz w:val="22"/>
                <w:szCs w:val="22"/>
                <w:lang w:val="hr-BA"/>
              </w:rPr>
              <w:t>ispit</w:t>
            </w:r>
          </w:p>
        </w:tc>
        <w:tc>
          <w:tcPr>
            <w:tcW w:w="4791" w:type="dxa"/>
            <w:shd w:val="clear" w:color="auto" w:fill="auto"/>
            <w:vAlign w:val="center"/>
          </w:tcPr>
          <w:p w14:paraId="18955B08" w14:textId="5F10F693" w:rsidR="00DF0BAB" w:rsidRPr="003554D1" w:rsidRDefault="00370F3A">
            <w:pPr>
              <w:rPr>
                <w:sz w:val="22"/>
                <w:szCs w:val="22"/>
                <w:lang w:val="hr-BA"/>
              </w:rPr>
            </w:pPr>
            <w:r>
              <w:rPr>
                <w:sz w:val="22"/>
                <w:szCs w:val="22"/>
                <w:lang w:val="hr-BA"/>
              </w:rPr>
              <w:t>P</w:t>
            </w:r>
            <w:r w:rsidRPr="00370F3A">
              <w:rPr>
                <w:sz w:val="22"/>
                <w:szCs w:val="22"/>
                <w:lang w:val="hr-BA"/>
              </w:rPr>
              <w:t xml:space="preserve">rovjera sposobnosti kandidata za rad u određenoj instituciji </w:t>
            </w:r>
            <w:proofErr w:type="spellStart"/>
            <w:r w:rsidRPr="00370F3A">
              <w:rPr>
                <w:sz w:val="22"/>
                <w:szCs w:val="22"/>
                <w:lang w:val="hr-BA"/>
              </w:rPr>
              <w:t>nakonkretnom</w:t>
            </w:r>
            <w:proofErr w:type="spellEnd"/>
            <w:r w:rsidRPr="00370F3A">
              <w:rPr>
                <w:sz w:val="22"/>
                <w:szCs w:val="22"/>
                <w:lang w:val="hr-BA"/>
              </w:rPr>
              <w:t xml:space="preserve"> radnom mjestu na koje se kandidat prijavio, </w:t>
            </w:r>
            <w:r>
              <w:rPr>
                <w:sz w:val="22"/>
                <w:szCs w:val="22"/>
                <w:lang w:val="hr-BA"/>
              </w:rPr>
              <w:t>+</w:t>
            </w:r>
            <w:r w:rsidRPr="00370F3A">
              <w:rPr>
                <w:sz w:val="22"/>
                <w:szCs w:val="22"/>
                <w:lang w:val="hr-BA"/>
              </w:rPr>
              <w:t xml:space="preserve"> utvrđivanje liste uspješnih kandidata</w:t>
            </w:r>
            <w:r w:rsidRPr="00370F3A">
              <w:rPr>
                <w:rStyle w:val="FootnoteReference"/>
                <w:sz w:val="22"/>
                <w:szCs w:val="22"/>
                <w:vertAlign w:val="baseline"/>
                <w:lang w:val="hr-BA"/>
              </w:rPr>
              <w:t xml:space="preserve"> </w:t>
            </w:r>
            <w:r w:rsidR="00DF0BAB" w:rsidRPr="003554D1">
              <w:rPr>
                <w:rStyle w:val="FootnoteReference"/>
                <w:sz w:val="22"/>
                <w:szCs w:val="22"/>
                <w:lang w:val="hr-BA"/>
              </w:rPr>
              <w:footnoteReference w:id="11"/>
            </w:r>
          </w:p>
        </w:tc>
        <w:tc>
          <w:tcPr>
            <w:tcW w:w="1972" w:type="dxa"/>
            <w:vAlign w:val="center"/>
          </w:tcPr>
          <w:p w14:paraId="3EEF55A3" w14:textId="283A22A8" w:rsidR="00DF0BAB" w:rsidRPr="003554D1" w:rsidRDefault="00701278">
            <w:pPr>
              <w:rPr>
                <w:sz w:val="22"/>
                <w:szCs w:val="22"/>
                <w:lang w:val="hr-BA"/>
              </w:rPr>
            </w:pPr>
            <w:r w:rsidRPr="003554D1">
              <w:rPr>
                <w:sz w:val="22"/>
                <w:szCs w:val="22"/>
                <w:lang w:val="hr-BA"/>
              </w:rPr>
              <w:t>Dobivanje posla</w:t>
            </w:r>
          </w:p>
        </w:tc>
      </w:tr>
      <w:tr w:rsidR="00DF0BAB" w:rsidRPr="003554D1" w14:paraId="2163B9CC" w14:textId="7EB52DF8" w:rsidTr="00701278">
        <w:tc>
          <w:tcPr>
            <w:tcW w:w="1630" w:type="dxa"/>
            <w:vMerge/>
            <w:shd w:val="clear" w:color="auto" w:fill="auto"/>
            <w:vAlign w:val="center"/>
          </w:tcPr>
          <w:p w14:paraId="3B56DC77" w14:textId="77777777" w:rsidR="00DF0BAB" w:rsidRPr="003554D1" w:rsidRDefault="00DF0BAB" w:rsidP="007C53B3">
            <w:pPr>
              <w:rPr>
                <w:b/>
                <w:bCs/>
                <w:sz w:val="22"/>
                <w:szCs w:val="22"/>
                <w:lang w:val="hr-BA"/>
              </w:rPr>
            </w:pPr>
          </w:p>
        </w:tc>
        <w:tc>
          <w:tcPr>
            <w:tcW w:w="1667" w:type="dxa"/>
            <w:shd w:val="clear" w:color="auto" w:fill="auto"/>
            <w:vAlign w:val="center"/>
          </w:tcPr>
          <w:p w14:paraId="0E548D83" w14:textId="601CAE3D" w:rsidR="00DF0BAB" w:rsidRPr="003554D1" w:rsidRDefault="00701278" w:rsidP="007C53B3">
            <w:pPr>
              <w:rPr>
                <w:sz w:val="22"/>
                <w:szCs w:val="22"/>
                <w:lang w:val="hr-BA"/>
              </w:rPr>
            </w:pPr>
            <w:r w:rsidRPr="003554D1">
              <w:rPr>
                <w:sz w:val="22"/>
                <w:szCs w:val="22"/>
                <w:lang w:val="hr-BA"/>
              </w:rPr>
              <w:t>Stručni upravni ispit</w:t>
            </w:r>
          </w:p>
        </w:tc>
        <w:tc>
          <w:tcPr>
            <w:tcW w:w="4791" w:type="dxa"/>
            <w:shd w:val="clear" w:color="auto" w:fill="auto"/>
            <w:vAlign w:val="center"/>
          </w:tcPr>
          <w:p w14:paraId="5CC58A9E" w14:textId="4E2048C7" w:rsidR="00DF0BAB" w:rsidRPr="00370F3A" w:rsidRDefault="00370F3A">
            <w:pPr>
              <w:rPr>
                <w:sz w:val="22"/>
                <w:szCs w:val="22"/>
                <w:lang w:val="sr-Latn-CS"/>
              </w:rPr>
            </w:pPr>
            <w:r w:rsidRPr="00370F3A">
              <w:rPr>
                <w:noProof/>
                <w:sz w:val="22"/>
                <w:szCs w:val="22"/>
                <w:lang w:val="sr-Latn-CS"/>
              </w:rPr>
              <w:t>Sticanja uslova za rad na upravnim i drugim stručnim poslovima iz osnovne djelatnosti organa uprave i drugih organa, odnosno na upravnim poslovima u institucijama koje imaju javna ovlaštenja, saglasno propisu o poslovima iz osnovne djelatnosti, odnosno pomoćno-tehničkim poslovima BiH</w:t>
            </w:r>
            <w:r w:rsidR="00701278" w:rsidRPr="00370F3A">
              <w:rPr>
                <w:rStyle w:val="FootnoteReference"/>
                <w:i/>
                <w:iCs/>
                <w:noProof/>
                <w:sz w:val="22"/>
                <w:szCs w:val="22"/>
                <w:vertAlign w:val="baseline"/>
                <w:lang w:val="sr-Latn-CS"/>
              </w:rPr>
              <w:t xml:space="preserve"> </w:t>
            </w:r>
            <w:r w:rsidR="00DF0BAB" w:rsidRPr="00370F3A">
              <w:rPr>
                <w:rStyle w:val="FootnoteReference"/>
                <w:noProof/>
                <w:sz w:val="22"/>
                <w:szCs w:val="22"/>
                <w:lang w:val="sr-Latn-CS"/>
              </w:rPr>
              <w:footnoteReference w:id="12"/>
            </w:r>
          </w:p>
        </w:tc>
        <w:tc>
          <w:tcPr>
            <w:tcW w:w="1972" w:type="dxa"/>
            <w:vAlign w:val="center"/>
          </w:tcPr>
          <w:p w14:paraId="07B1888B" w14:textId="225FCF54" w:rsidR="00DF0BAB" w:rsidRPr="003554D1" w:rsidRDefault="00701278" w:rsidP="00701278">
            <w:pPr>
              <w:rPr>
                <w:sz w:val="22"/>
                <w:szCs w:val="22"/>
                <w:lang w:val="hr-BA"/>
              </w:rPr>
            </w:pPr>
            <w:r w:rsidRPr="003554D1">
              <w:rPr>
                <w:sz w:val="22"/>
                <w:szCs w:val="22"/>
                <w:lang w:val="hr-BA"/>
              </w:rPr>
              <w:t>Zadržavanje posla</w:t>
            </w:r>
          </w:p>
        </w:tc>
      </w:tr>
      <w:tr w:rsidR="00957709" w:rsidRPr="003554D1" w14:paraId="78CD31F0" w14:textId="40D0034E" w:rsidTr="00701278">
        <w:tc>
          <w:tcPr>
            <w:tcW w:w="1630" w:type="dxa"/>
            <w:vMerge w:val="restart"/>
            <w:shd w:val="clear" w:color="auto" w:fill="auto"/>
            <w:vAlign w:val="center"/>
          </w:tcPr>
          <w:p w14:paraId="74BFADC8" w14:textId="77777777" w:rsidR="00957709" w:rsidRPr="003554D1" w:rsidRDefault="00957709" w:rsidP="00957709">
            <w:pPr>
              <w:rPr>
                <w:b/>
                <w:bCs/>
                <w:sz w:val="22"/>
                <w:szCs w:val="22"/>
                <w:lang w:val="hr-BA"/>
              </w:rPr>
            </w:pPr>
            <w:r w:rsidRPr="003554D1">
              <w:rPr>
                <w:b/>
                <w:bCs/>
                <w:sz w:val="22"/>
                <w:szCs w:val="22"/>
                <w:lang w:val="hr-BA"/>
              </w:rPr>
              <w:t>FBiH</w:t>
            </w:r>
          </w:p>
        </w:tc>
        <w:tc>
          <w:tcPr>
            <w:tcW w:w="1667" w:type="dxa"/>
            <w:shd w:val="clear" w:color="auto" w:fill="auto"/>
            <w:vAlign w:val="center"/>
          </w:tcPr>
          <w:p w14:paraId="787AC08C" w14:textId="47BC6EFE" w:rsidR="00957709" w:rsidRPr="003554D1" w:rsidRDefault="00957709" w:rsidP="00957709">
            <w:pPr>
              <w:rPr>
                <w:sz w:val="22"/>
                <w:szCs w:val="22"/>
                <w:lang w:val="hr-BA"/>
              </w:rPr>
            </w:pPr>
            <w:r>
              <w:rPr>
                <w:sz w:val="22"/>
                <w:szCs w:val="22"/>
                <w:lang w:val="hr-BA"/>
              </w:rPr>
              <w:t>Ispit</w:t>
            </w:r>
            <w:r w:rsidRPr="003554D1">
              <w:rPr>
                <w:sz w:val="22"/>
                <w:szCs w:val="22"/>
                <w:lang w:val="hr-BA"/>
              </w:rPr>
              <w:t xml:space="preserve"> </w:t>
            </w:r>
            <w:proofErr w:type="spellStart"/>
            <w:r w:rsidRPr="003554D1">
              <w:rPr>
                <w:sz w:val="22"/>
                <w:szCs w:val="22"/>
                <w:lang w:val="hr-BA"/>
              </w:rPr>
              <w:t>opšteg</w:t>
            </w:r>
            <w:proofErr w:type="spellEnd"/>
            <w:r w:rsidRPr="003554D1">
              <w:rPr>
                <w:sz w:val="22"/>
                <w:szCs w:val="22"/>
                <w:lang w:val="hr-BA"/>
              </w:rPr>
              <w:t xml:space="preserve"> znanja</w:t>
            </w:r>
          </w:p>
        </w:tc>
        <w:tc>
          <w:tcPr>
            <w:tcW w:w="4791" w:type="dxa"/>
            <w:shd w:val="clear" w:color="auto" w:fill="auto"/>
            <w:vAlign w:val="center"/>
          </w:tcPr>
          <w:p w14:paraId="1839B479" w14:textId="0CACF413" w:rsidR="00957709" w:rsidRPr="003554D1" w:rsidRDefault="00957709" w:rsidP="00957709">
            <w:pPr>
              <w:rPr>
                <w:sz w:val="22"/>
                <w:szCs w:val="22"/>
                <w:lang w:val="hr-BA"/>
              </w:rPr>
            </w:pPr>
            <w:r>
              <w:rPr>
                <w:sz w:val="22"/>
                <w:szCs w:val="22"/>
                <w:lang w:val="hr-BA"/>
              </w:rPr>
              <w:t>U</w:t>
            </w:r>
            <w:r w:rsidRPr="00957709">
              <w:rPr>
                <w:sz w:val="22"/>
                <w:szCs w:val="22"/>
                <w:lang w:val="hr-BA"/>
              </w:rPr>
              <w:t xml:space="preserve">tvrditi da li kandidati koji </w:t>
            </w:r>
            <w:proofErr w:type="spellStart"/>
            <w:r w:rsidRPr="00957709">
              <w:rPr>
                <w:sz w:val="22"/>
                <w:szCs w:val="22"/>
                <w:lang w:val="hr-BA"/>
              </w:rPr>
              <w:t>konkurišu</w:t>
            </w:r>
            <w:proofErr w:type="spellEnd"/>
            <w:r w:rsidRPr="00957709">
              <w:rPr>
                <w:sz w:val="22"/>
                <w:szCs w:val="22"/>
                <w:lang w:val="hr-BA"/>
              </w:rPr>
              <w:t xml:space="preserve"> na radno mjesto državnog službenika posjeduju dovoljan stepen</w:t>
            </w:r>
            <w:r>
              <w:rPr>
                <w:sz w:val="22"/>
                <w:szCs w:val="22"/>
                <w:lang w:val="hr-BA"/>
              </w:rPr>
              <w:t xml:space="preserve"> </w:t>
            </w:r>
            <w:r w:rsidRPr="00957709">
              <w:rPr>
                <w:sz w:val="22"/>
                <w:szCs w:val="22"/>
                <w:lang w:val="hr-BA"/>
              </w:rPr>
              <w:t>znanja iz oblasti javne uprave koja su neophodna za obavljanje poslova državnog službenika</w:t>
            </w:r>
            <w:r w:rsidRPr="00957709">
              <w:rPr>
                <w:rStyle w:val="FootnoteReference"/>
                <w:sz w:val="22"/>
                <w:szCs w:val="22"/>
                <w:lang w:val="hr-BA"/>
              </w:rPr>
              <w:t xml:space="preserve"> </w:t>
            </w:r>
            <w:r w:rsidRPr="003554D1">
              <w:rPr>
                <w:rStyle w:val="FootnoteReference"/>
                <w:sz w:val="22"/>
                <w:szCs w:val="22"/>
                <w:lang w:val="hr-BA"/>
              </w:rPr>
              <w:footnoteReference w:id="13"/>
            </w:r>
          </w:p>
        </w:tc>
        <w:tc>
          <w:tcPr>
            <w:tcW w:w="1972" w:type="dxa"/>
            <w:vAlign w:val="center"/>
          </w:tcPr>
          <w:p w14:paraId="071B93C4" w14:textId="7F6A31BF" w:rsidR="00957709" w:rsidRPr="003554D1" w:rsidRDefault="00957709" w:rsidP="00957709">
            <w:pPr>
              <w:rPr>
                <w:sz w:val="22"/>
                <w:szCs w:val="22"/>
                <w:lang w:val="hr-BA"/>
              </w:rPr>
            </w:pPr>
            <w:r>
              <w:rPr>
                <w:sz w:val="22"/>
                <w:szCs w:val="22"/>
                <w:lang w:val="hr-BA"/>
              </w:rPr>
              <w:t>Prolaznost</w:t>
            </w:r>
            <w:r w:rsidRPr="003554D1">
              <w:rPr>
                <w:sz w:val="22"/>
                <w:szCs w:val="22"/>
                <w:lang w:val="hr-BA"/>
              </w:rPr>
              <w:t xml:space="preserve"> za stručni ispit</w:t>
            </w:r>
          </w:p>
        </w:tc>
      </w:tr>
      <w:tr w:rsidR="00701278" w:rsidRPr="003554D1" w14:paraId="65176E12" w14:textId="4800842B" w:rsidTr="00701278">
        <w:tc>
          <w:tcPr>
            <w:tcW w:w="1630" w:type="dxa"/>
            <w:vMerge/>
            <w:shd w:val="clear" w:color="auto" w:fill="auto"/>
            <w:vAlign w:val="center"/>
          </w:tcPr>
          <w:p w14:paraId="7301B5ED" w14:textId="77777777" w:rsidR="00701278" w:rsidRPr="003554D1" w:rsidRDefault="00701278" w:rsidP="009B666F">
            <w:pPr>
              <w:rPr>
                <w:b/>
                <w:bCs/>
                <w:sz w:val="22"/>
                <w:szCs w:val="22"/>
                <w:lang w:val="hr-BA"/>
              </w:rPr>
            </w:pPr>
          </w:p>
        </w:tc>
        <w:tc>
          <w:tcPr>
            <w:tcW w:w="1667" w:type="dxa"/>
            <w:shd w:val="clear" w:color="auto" w:fill="auto"/>
            <w:vAlign w:val="center"/>
          </w:tcPr>
          <w:p w14:paraId="23AD3B1D" w14:textId="15F70C89" w:rsidR="00701278" w:rsidRPr="003554D1" w:rsidRDefault="00701278" w:rsidP="009B666F">
            <w:pPr>
              <w:rPr>
                <w:sz w:val="22"/>
                <w:szCs w:val="22"/>
                <w:lang w:val="hr-BA"/>
              </w:rPr>
            </w:pPr>
            <w:r w:rsidRPr="003554D1">
              <w:rPr>
                <w:sz w:val="22"/>
                <w:szCs w:val="22"/>
                <w:lang w:val="hr-BA"/>
              </w:rPr>
              <w:t>Stručni ispit za</w:t>
            </w:r>
            <w:r w:rsidR="00957709" w:rsidRPr="00957709">
              <w:rPr>
                <w:sz w:val="22"/>
                <w:szCs w:val="22"/>
                <w:lang w:val="hr-BA"/>
              </w:rPr>
              <w:t xml:space="preserve"> kandidate za državnu službu</w:t>
            </w:r>
          </w:p>
        </w:tc>
        <w:tc>
          <w:tcPr>
            <w:tcW w:w="4791" w:type="dxa"/>
            <w:shd w:val="clear" w:color="auto" w:fill="auto"/>
            <w:vAlign w:val="center"/>
          </w:tcPr>
          <w:p w14:paraId="47C17E4F" w14:textId="39305802" w:rsidR="00701278" w:rsidRPr="003554D1" w:rsidRDefault="00957709">
            <w:pPr>
              <w:rPr>
                <w:sz w:val="22"/>
                <w:szCs w:val="22"/>
                <w:lang w:val="hr-BA"/>
              </w:rPr>
            </w:pPr>
            <w:r>
              <w:rPr>
                <w:sz w:val="22"/>
                <w:szCs w:val="22"/>
                <w:lang w:val="hr-BA"/>
              </w:rPr>
              <w:t>Provjera</w:t>
            </w:r>
            <w:r w:rsidR="00701278" w:rsidRPr="003554D1">
              <w:rPr>
                <w:sz w:val="22"/>
                <w:szCs w:val="22"/>
                <w:lang w:val="hr-BA"/>
              </w:rPr>
              <w:t xml:space="preserve"> sposobnost podnosioca zahtjeva za rad na </w:t>
            </w:r>
            <w:r>
              <w:rPr>
                <w:sz w:val="22"/>
                <w:szCs w:val="22"/>
                <w:lang w:val="hr-BA"/>
              </w:rPr>
              <w:t>konkretnom</w:t>
            </w:r>
            <w:r w:rsidR="00701278" w:rsidRPr="003554D1">
              <w:rPr>
                <w:sz w:val="22"/>
                <w:szCs w:val="22"/>
                <w:lang w:val="hr-BA"/>
              </w:rPr>
              <w:t xml:space="preserve"> poslu za koj</w:t>
            </w:r>
            <w:r>
              <w:rPr>
                <w:sz w:val="22"/>
                <w:szCs w:val="22"/>
                <w:lang w:val="hr-BA"/>
              </w:rPr>
              <w:t>eg</w:t>
            </w:r>
            <w:r w:rsidR="00701278" w:rsidRPr="003554D1">
              <w:rPr>
                <w:sz w:val="22"/>
                <w:szCs w:val="22"/>
                <w:lang w:val="hr-BA"/>
              </w:rPr>
              <w:t xml:space="preserve"> se prijavio</w:t>
            </w:r>
          </w:p>
        </w:tc>
        <w:tc>
          <w:tcPr>
            <w:tcW w:w="1972" w:type="dxa"/>
            <w:vAlign w:val="center"/>
          </w:tcPr>
          <w:p w14:paraId="56DB47C7" w14:textId="6271FEA7" w:rsidR="00701278" w:rsidRPr="003554D1" w:rsidRDefault="00701278">
            <w:pPr>
              <w:rPr>
                <w:sz w:val="22"/>
                <w:szCs w:val="22"/>
                <w:lang w:val="hr-BA"/>
              </w:rPr>
            </w:pPr>
            <w:r w:rsidRPr="003554D1">
              <w:rPr>
                <w:sz w:val="22"/>
                <w:szCs w:val="22"/>
                <w:lang w:val="hr-BA"/>
              </w:rPr>
              <w:t>Dobivanje posla</w:t>
            </w:r>
          </w:p>
        </w:tc>
      </w:tr>
      <w:tr w:rsidR="00701278" w:rsidRPr="003554D1" w14:paraId="326E8ABE" w14:textId="355D752F" w:rsidTr="00701278">
        <w:tc>
          <w:tcPr>
            <w:tcW w:w="1630" w:type="dxa"/>
            <w:shd w:val="clear" w:color="auto" w:fill="auto"/>
            <w:vAlign w:val="center"/>
          </w:tcPr>
          <w:p w14:paraId="4EE68C6B" w14:textId="77777777" w:rsidR="00701278" w:rsidRPr="003554D1" w:rsidRDefault="00701278" w:rsidP="007C53B3">
            <w:pPr>
              <w:rPr>
                <w:b/>
                <w:bCs/>
                <w:sz w:val="22"/>
                <w:szCs w:val="22"/>
                <w:lang w:val="hr-BA"/>
              </w:rPr>
            </w:pPr>
            <w:r w:rsidRPr="003554D1">
              <w:rPr>
                <w:b/>
                <w:bCs/>
                <w:sz w:val="22"/>
                <w:szCs w:val="22"/>
                <w:lang w:val="hr-BA"/>
              </w:rPr>
              <w:t>RS</w:t>
            </w:r>
          </w:p>
        </w:tc>
        <w:tc>
          <w:tcPr>
            <w:tcW w:w="1667" w:type="dxa"/>
            <w:shd w:val="clear" w:color="auto" w:fill="auto"/>
            <w:vAlign w:val="center"/>
          </w:tcPr>
          <w:p w14:paraId="7DA5C394" w14:textId="2135A0F7" w:rsidR="00701278" w:rsidRPr="003554D1" w:rsidRDefault="00701278" w:rsidP="00701278">
            <w:pPr>
              <w:rPr>
                <w:sz w:val="22"/>
                <w:szCs w:val="22"/>
                <w:lang w:val="hr-BA"/>
              </w:rPr>
            </w:pPr>
            <w:r w:rsidRPr="003554D1">
              <w:rPr>
                <w:sz w:val="22"/>
                <w:szCs w:val="22"/>
                <w:lang w:val="hr-BA"/>
              </w:rPr>
              <w:t xml:space="preserve">Stručni ispit za rad u </w:t>
            </w:r>
            <w:r w:rsidR="00957709">
              <w:rPr>
                <w:sz w:val="22"/>
                <w:szCs w:val="22"/>
                <w:lang w:val="hr-BA"/>
              </w:rPr>
              <w:t>u</w:t>
            </w:r>
            <w:r w:rsidRPr="003554D1">
              <w:rPr>
                <w:sz w:val="22"/>
                <w:szCs w:val="22"/>
                <w:lang w:val="hr-BA"/>
              </w:rPr>
              <w:t>pravi RS</w:t>
            </w:r>
          </w:p>
        </w:tc>
        <w:tc>
          <w:tcPr>
            <w:tcW w:w="4791" w:type="dxa"/>
            <w:shd w:val="clear" w:color="auto" w:fill="auto"/>
            <w:vAlign w:val="center"/>
          </w:tcPr>
          <w:p w14:paraId="5B4CF562" w14:textId="13556ABA" w:rsidR="00701278" w:rsidRPr="003554D1" w:rsidRDefault="00957709">
            <w:pPr>
              <w:rPr>
                <w:sz w:val="22"/>
                <w:szCs w:val="22"/>
                <w:lang w:val="hr-BA"/>
              </w:rPr>
            </w:pPr>
            <w:r>
              <w:rPr>
                <w:sz w:val="22"/>
                <w:szCs w:val="22"/>
                <w:lang w:val="hr-BA"/>
              </w:rPr>
              <w:t>S</w:t>
            </w:r>
            <w:r w:rsidRPr="00957709">
              <w:rPr>
                <w:sz w:val="22"/>
                <w:szCs w:val="22"/>
                <w:lang w:val="hr-BA"/>
              </w:rPr>
              <w:t>ticanj</w:t>
            </w:r>
            <w:r>
              <w:rPr>
                <w:sz w:val="22"/>
                <w:szCs w:val="22"/>
                <w:lang w:val="hr-BA"/>
              </w:rPr>
              <w:t>e</w:t>
            </w:r>
            <w:r w:rsidRPr="00957709">
              <w:rPr>
                <w:sz w:val="22"/>
                <w:szCs w:val="22"/>
                <w:lang w:val="hr-BA"/>
              </w:rPr>
              <w:t xml:space="preserve"> posebnog </w:t>
            </w:r>
            <w:proofErr w:type="spellStart"/>
            <w:r w:rsidRPr="00957709">
              <w:rPr>
                <w:sz w:val="22"/>
                <w:szCs w:val="22"/>
                <w:lang w:val="hr-BA"/>
              </w:rPr>
              <w:t>uslova</w:t>
            </w:r>
            <w:proofErr w:type="spellEnd"/>
            <w:r w:rsidRPr="00957709">
              <w:rPr>
                <w:sz w:val="22"/>
                <w:szCs w:val="22"/>
                <w:lang w:val="hr-BA"/>
              </w:rPr>
              <w:t xml:space="preserve"> za zasnivanje radnog odnosa i obavljanje upravnih i drugih stručnih poslova iz djelokruga republičkih organa uprave</w:t>
            </w:r>
            <w:r w:rsidRPr="00957709">
              <w:rPr>
                <w:rStyle w:val="FootnoteReference"/>
                <w:sz w:val="22"/>
                <w:szCs w:val="22"/>
                <w:vertAlign w:val="baseline"/>
                <w:lang w:val="hr-BA"/>
              </w:rPr>
              <w:t xml:space="preserve"> </w:t>
            </w:r>
            <w:r w:rsidR="00701278" w:rsidRPr="003554D1">
              <w:rPr>
                <w:rStyle w:val="FootnoteReference"/>
                <w:sz w:val="22"/>
                <w:szCs w:val="22"/>
                <w:lang w:val="hr-BA"/>
              </w:rPr>
              <w:footnoteReference w:id="14"/>
            </w:r>
          </w:p>
        </w:tc>
        <w:tc>
          <w:tcPr>
            <w:tcW w:w="1972" w:type="dxa"/>
            <w:vAlign w:val="center"/>
          </w:tcPr>
          <w:p w14:paraId="5D656862" w14:textId="1DA303B6" w:rsidR="00701278" w:rsidRPr="003554D1" w:rsidRDefault="00957709">
            <w:pPr>
              <w:rPr>
                <w:sz w:val="22"/>
                <w:szCs w:val="22"/>
                <w:lang w:val="hr-BA"/>
              </w:rPr>
            </w:pPr>
            <w:r>
              <w:rPr>
                <w:sz w:val="22"/>
                <w:szCs w:val="22"/>
                <w:lang w:val="hr-BA"/>
              </w:rPr>
              <w:t>Mogućnost</w:t>
            </w:r>
            <w:r w:rsidR="00701278" w:rsidRPr="003554D1">
              <w:rPr>
                <w:sz w:val="22"/>
                <w:szCs w:val="22"/>
                <w:lang w:val="hr-BA"/>
              </w:rPr>
              <w:t xml:space="preserve"> </w:t>
            </w:r>
            <w:proofErr w:type="spellStart"/>
            <w:r>
              <w:rPr>
                <w:sz w:val="22"/>
                <w:szCs w:val="22"/>
                <w:lang w:val="hr-BA"/>
              </w:rPr>
              <w:t>konkurisanja</w:t>
            </w:r>
            <w:proofErr w:type="spellEnd"/>
            <w:r w:rsidR="00701278" w:rsidRPr="003554D1">
              <w:rPr>
                <w:sz w:val="22"/>
                <w:szCs w:val="22"/>
                <w:lang w:val="hr-BA"/>
              </w:rPr>
              <w:t xml:space="preserve"> za bilo koji posao u državnoj službi</w:t>
            </w:r>
          </w:p>
        </w:tc>
      </w:tr>
      <w:tr w:rsidR="00701278" w:rsidRPr="003554D1" w14:paraId="7F6A296D" w14:textId="16626F6A" w:rsidTr="00701278">
        <w:tc>
          <w:tcPr>
            <w:tcW w:w="1630" w:type="dxa"/>
            <w:vMerge w:val="restart"/>
            <w:shd w:val="clear" w:color="auto" w:fill="auto"/>
            <w:vAlign w:val="center"/>
          </w:tcPr>
          <w:p w14:paraId="55CD6234" w14:textId="77777777" w:rsidR="00701278" w:rsidRPr="003554D1" w:rsidRDefault="00701278" w:rsidP="009B666F">
            <w:pPr>
              <w:rPr>
                <w:b/>
                <w:bCs/>
                <w:sz w:val="22"/>
                <w:szCs w:val="22"/>
                <w:lang w:val="hr-BA"/>
              </w:rPr>
            </w:pPr>
            <w:r w:rsidRPr="003554D1">
              <w:rPr>
                <w:b/>
                <w:bCs/>
                <w:sz w:val="22"/>
                <w:szCs w:val="22"/>
                <w:lang w:val="hr-BA"/>
              </w:rPr>
              <w:t>BD</w:t>
            </w:r>
          </w:p>
        </w:tc>
        <w:tc>
          <w:tcPr>
            <w:tcW w:w="1667" w:type="dxa"/>
            <w:shd w:val="clear" w:color="auto" w:fill="auto"/>
            <w:vAlign w:val="center"/>
          </w:tcPr>
          <w:p w14:paraId="433D5429" w14:textId="26BD3BAD" w:rsidR="00701278" w:rsidRPr="003554D1" w:rsidRDefault="00701278" w:rsidP="009B666F">
            <w:pPr>
              <w:rPr>
                <w:sz w:val="22"/>
                <w:szCs w:val="22"/>
                <w:lang w:val="hr-BA"/>
              </w:rPr>
            </w:pPr>
            <w:r w:rsidRPr="003554D1">
              <w:rPr>
                <w:sz w:val="22"/>
                <w:szCs w:val="22"/>
                <w:lang w:val="hr-BA"/>
              </w:rPr>
              <w:t xml:space="preserve">Ispit za rad u </w:t>
            </w:r>
            <w:r w:rsidR="00486587">
              <w:rPr>
                <w:sz w:val="22"/>
                <w:szCs w:val="22"/>
                <w:lang w:val="hr-BA"/>
              </w:rPr>
              <w:t xml:space="preserve">organima </w:t>
            </w:r>
            <w:r w:rsidRPr="003554D1">
              <w:rPr>
                <w:sz w:val="22"/>
                <w:szCs w:val="22"/>
                <w:lang w:val="hr-BA"/>
              </w:rPr>
              <w:t>uprav</w:t>
            </w:r>
            <w:r w:rsidR="00486587">
              <w:rPr>
                <w:sz w:val="22"/>
                <w:szCs w:val="22"/>
                <w:lang w:val="hr-BA"/>
              </w:rPr>
              <w:t>e</w:t>
            </w:r>
            <w:r w:rsidR="001D3FA5">
              <w:rPr>
                <w:sz w:val="22"/>
                <w:szCs w:val="22"/>
                <w:lang w:val="hr-BA"/>
              </w:rPr>
              <w:t xml:space="preserve"> BD</w:t>
            </w:r>
          </w:p>
        </w:tc>
        <w:tc>
          <w:tcPr>
            <w:tcW w:w="4791" w:type="dxa"/>
            <w:shd w:val="clear" w:color="auto" w:fill="auto"/>
            <w:vAlign w:val="center"/>
          </w:tcPr>
          <w:p w14:paraId="22D2789F" w14:textId="45AA1323" w:rsidR="00701278" w:rsidRPr="003554D1" w:rsidRDefault="00701278">
            <w:pPr>
              <w:rPr>
                <w:sz w:val="22"/>
                <w:szCs w:val="22"/>
                <w:lang w:val="hr-BA"/>
              </w:rPr>
            </w:pPr>
            <w:r w:rsidRPr="003554D1">
              <w:rPr>
                <w:i/>
                <w:iCs/>
                <w:sz w:val="22"/>
                <w:szCs w:val="22"/>
                <w:lang w:val="hr-BA"/>
              </w:rPr>
              <w:t xml:space="preserve">Zadovoljavanje </w:t>
            </w:r>
            <w:proofErr w:type="spellStart"/>
            <w:r w:rsidRPr="003554D1">
              <w:rPr>
                <w:i/>
                <w:iCs/>
                <w:sz w:val="22"/>
                <w:szCs w:val="22"/>
                <w:lang w:val="hr-BA"/>
              </w:rPr>
              <w:t>uslova</w:t>
            </w:r>
            <w:proofErr w:type="spellEnd"/>
            <w:r w:rsidRPr="003554D1">
              <w:rPr>
                <w:i/>
                <w:iCs/>
                <w:sz w:val="22"/>
                <w:szCs w:val="22"/>
                <w:lang w:val="hr-BA"/>
              </w:rPr>
              <w:t xml:space="preserve"> za zapošljavanje u javnoj upravi BD (prešutno)</w:t>
            </w:r>
          </w:p>
        </w:tc>
        <w:tc>
          <w:tcPr>
            <w:tcW w:w="1972" w:type="dxa"/>
            <w:vAlign w:val="center"/>
          </w:tcPr>
          <w:p w14:paraId="5958F9FE" w14:textId="21B4C8DC" w:rsidR="00701278" w:rsidRPr="003554D1" w:rsidRDefault="00957709">
            <w:pPr>
              <w:rPr>
                <w:i/>
                <w:iCs/>
                <w:sz w:val="22"/>
                <w:szCs w:val="22"/>
                <w:lang w:val="hr-BA"/>
              </w:rPr>
            </w:pPr>
            <w:r>
              <w:rPr>
                <w:sz w:val="22"/>
                <w:szCs w:val="22"/>
                <w:lang w:val="hr-BA"/>
              </w:rPr>
              <w:t>Mogućnost</w:t>
            </w:r>
            <w:r w:rsidRPr="003554D1">
              <w:rPr>
                <w:sz w:val="22"/>
                <w:szCs w:val="22"/>
                <w:lang w:val="hr-BA"/>
              </w:rPr>
              <w:t xml:space="preserve"> </w:t>
            </w:r>
            <w:proofErr w:type="spellStart"/>
            <w:r>
              <w:rPr>
                <w:sz w:val="22"/>
                <w:szCs w:val="22"/>
                <w:lang w:val="hr-BA"/>
              </w:rPr>
              <w:t>konkurisanja</w:t>
            </w:r>
            <w:proofErr w:type="spellEnd"/>
            <w:r w:rsidRPr="003554D1">
              <w:rPr>
                <w:sz w:val="22"/>
                <w:szCs w:val="22"/>
                <w:lang w:val="hr-BA"/>
              </w:rPr>
              <w:t xml:space="preserve"> za bilo koji posao u državnoj službi</w:t>
            </w:r>
            <w:r w:rsidR="00701278" w:rsidRPr="003554D1">
              <w:rPr>
                <w:sz w:val="22"/>
                <w:szCs w:val="22"/>
                <w:lang w:val="hr-BA"/>
              </w:rPr>
              <w:t xml:space="preserve"> i/ili </w:t>
            </w:r>
            <w:r>
              <w:rPr>
                <w:sz w:val="22"/>
                <w:szCs w:val="22"/>
                <w:lang w:val="hr-BA"/>
              </w:rPr>
              <w:t>zadržavanje posla</w:t>
            </w:r>
          </w:p>
        </w:tc>
      </w:tr>
      <w:tr w:rsidR="00701278" w:rsidRPr="003554D1" w14:paraId="78A89876" w14:textId="457B5FDD" w:rsidTr="00701278">
        <w:tc>
          <w:tcPr>
            <w:tcW w:w="1630" w:type="dxa"/>
            <w:vMerge/>
            <w:shd w:val="clear" w:color="auto" w:fill="auto"/>
            <w:vAlign w:val="center"/>
          </w:tcPr>
          <w:p w14:paraId="26C4273F" w14:textId="77777777" w:rsidR="00701278" w:rsidRPr="003554D1" w:rsidRDefault="00701278" w:rsidP="009B666F">
            <w:pPr>
              <w:rPr>
                <w:b/>
                <w:bCs/>
                <w:sz w:val="22"/>
                <w:szCs w:val="22"/>
                <w:lang w:val="hr-BA"/>
              </w:rPr>
            </w:pPr>
          </w:p>
        </w:tc>
        <w:tc>
          <w:tcPr>
            <w:tcW w:w="1667" w:type="dxa"/>
            <w:shd w:val="clear" w:color="auto" w:fill="auto"/>
            <w:vAlign w:val="center"/>
          </w:tcPr>
          <w:p w14:paraId="4E225E0C" w14:textId="35F90CA3" w:rsidR="00701278" w:rsidRPr="003554D1" w:rsidRDefault="00701278" w:rsidP="009B666F">
            <w:pPr>
              <w:rPr>
                <w:sz w:val="22"/>
                <w:szCs w:val="22"/>
                <w:lang w:val="hr-BA"/>
              </w:rPr>
            </w:pPr>
            <w:r w:rsidRPr="003554D1">
              <w:rPr>
                <w:sz w:val="22"/>
                <w:szCs w:val="22"/>
                <w:lang w:val="hr-BA"/>
              </w:rPr>
              <w:t>Stručni ispit</w:t>
            </w:r>
          </w:p>
        </w:tc>
        <w:tc>
          <w:tcPr>
            <w:tcW w:w="4791" w:type="dxa"/>
            <w:shd w:val="clear" w:color="auto" w:fill="auto"/>
            <w:vAlign w:val="center"/>
          </w:tcPr>
          <w:p w14:paraId="177EDB1D" w14:textId="69C51733" w:rsidR="00701278" w:rsidRPr="003554D1" w:rsidRDefault="001D3FA5">
            <w:pPr>
              <w:rPr>
                <w:sz w:val="22"/>
                <w:szCs w:val="22"/>
                <w:lang w:val="hr-BA"/>
              </w:rPr>
            </w:pPr>
            <w:r>
              <w:rPr>
                <w:i/>
                <w:iCs/>
                <w:sz w:val="22"/>
                <w:szCs w:val="22"/>
                <w:lang w:val="hr-BA"/>
              </w:rPr>
              <w:t xml:space="preserve">Provjera </w:t>
            </w:r>
            <w:proofErr w:type="spellStart"/>
            <w:r>
              <w:rPr>
                <w:i/>
                <w:iCs/>
                <w:sz w:val="22"/>
                <w:szCs w:val="22"/>
                <w:lang w:val="hr-BA"/>
              </w:rPr>
              <w:t>k</w:t>
            </w:r>
            <w:r w:rsidR="00486587">
              <w:rPr>
                <w:i/>
                <w:iCs/>
                <w:sz w:val="22"/>
                <w:szCs w:val="22"/>
                <w:lang w:val="hr-BA"/>
              </w:rPr>
              <w:t>valifikovanost</w:t>
            </w:r>
            <w:r>
              <w:rPr>
                <w:i/>
                <w:iCs/>
                <w:sz w:val="22"/>
                <w:szCs w:val="22"/>
                <w:lang w:val="hr-BA"/>
              </w:rPr>
              <w:t>i</w:t>
            </w:r>
            <w:proofErr w:type="spellEnd"/>
            <w:r w:rsidR="00486587">
              <w:rPr>
                <w:i/>
                <w:iCs/>
                <w:sz w:val="22"/>
                <w:szCs w:val="22"/>
                <w:lang w:val="hr-BA"/>
              </w:rPr>
              <w:t xml:space="preserve"> za</w:t>
            </w:r>
            <w:r w:rsidR="00701278" w:rsidRPr="003554D1">
              <w:rPr>
                <w:i/>
                <w:iCs/>
                <w:sz w:val="22"/>
                <w:szCs w:val="22"/>
                <w:lang w:val="hr-BA"/>
              </w:rPr>
              <w:t xml:space="preserve"> </w:t>
            </w:r>
            <w:r w:rsidR="00486587">
              <w:rPr>
                <w:i/>
                <w:iCs/>
                <w:sz w:val="22"/>
                <w:szCs w:val="22"/>
                <w:lang w:val="hr-BA"/>
              </w:rPr>
              <w:t>stručna</w:t>
            </w:r>
            <w:r w:rsidR="00701278" w:rsidRPr="003554D1">
              <w:rPr>
                <w:i/>
                <w:iCs/>
                <w:sz w:val="22"/>
                <w:szCs w:val="22"/>
                <w:lang w:val="hr-BA"/>
              </w:rPr>
              <w:t xml:space="preserve"> pitanja u određenim oblastima specijalizacije, kao što su: arhiviranje, vatrogastvo ... </w:t>
            </w:r>
            <w:r w:rsidR="00701278" w:rsidRPr="003554D1">
              <w:rPr>
                <w:iCs/>
                <w:sz w:val="22"/>
                <w:szCs w:val="22"/>
                <w:lang w:val="hr-BA"/>
              </w:rPr>
              <w:t>(prešutno)</w:t>
            </w:r>
            <w:r w:rsidR="00701278" w:rsidRPr="003554D1">
              <w:rPr>
                <w:rStyle w:val="FootnoteReference"/>
                <w:sz w:val="22"/>
                <w:szCs w:val="22"/>
                <w:lang w:val="hr-BA"/>
              </w:rPr>
              <w:footnoteReference w:id="15"/>
            </w:r>
          </w:p>
        </w:tc>
        <w:tc>
          <w:tcPr>
            <w:tcW w:w="1972" w:type="dxa"/>
            <w:vAlign w:val="center"/>
          </w:tcPr>
          <w:p w14:paraId="29196BEA" w14:textId="30919033" w:rsidR="00701278" w:rsidRPr="003554D1" w:rsidRDefault="00701278">
            <w:pPr>
              <w:rPr>
                <w:i/>
                <w:iCs/>
                <w:sz w:val="22"/>
                <w:szCs w:val="22"/>
                <w:lang w:val="hr-BA"/>
              </w:rPr>
            </w:pPr>
            <w:r w:rsidRPr="003554D1">
              <w:rPr>
                <w:i/>
                <w:iCs/>
                <w:sz w:val="22"/>
                <w:szCs w:val="22"/>
                <w:lang w:val="hr-BA"/>
              </w:rPr>
              <w:t xml:space="preserve">“Licenciranje” za rad u određenim </w:t>
            </w:r>
            <w:r w:rsidR="00486587">
              <w:rPr>
                <w:i/>
                <w:iCs/>
                <w:sz w:val="22"/>
                <w:szCs w:val="22"/>
                <w:lang w:val="hr-BA"/>
              </w:rPr>
              <w:t>oblastima</w:t>
            </w:r>
          </w:p>
        </w:tc>
      </w:tr>
    </w:tbl>
    <w:p w14:paraId="76EDD828" w14:textId="77777777" w:rsidR="00D97207" w:rsidRPr="003554D1" w:rsidRDefault="00D97207" w:rsidP="00B85CAD">
      <w:pPr>
        <w:jc w:val="both"/>
        <w:rPr>
          <w:lang w:val="hr-BA"/>
        </w:rPr>
      </w:pPr>
    </w:p>
    <w:p w14:paraId="1D8A68F3" w14:textId="3C649152" w:rsidR="00D97207" w:rsidRPr="003554D1" w:rsidRDefault="00701278" w:rsidP="00394126">
      <w:pPr>
        <w:spacing w:after="240"/>
        <w:jc w:val="both"/>
        <w:rPr>
          <w:lang w:val="hr-BA"/>
        </w:rPr>
      </w:pPr>
      <w:r w:rsidRPr="003554D1">
        <w:rPr>
          <w:lang w:val="hr-BA"/>
        </w:rPr>
        <w:t>Iz gornje tabele može se zaključiti da neki ispiti imaju sličnu ili istu funkciju: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075"/>
      </w:tblGrid>
      <w:tr w:rsidR="00D97207" w:rsidRPr="003554D1" w14:paraId="530531DA" w14:textId="77777777" w:rsidTr="00486587">
        <w:trPr>
          <w:tblHeader/>
        </w:trPr>
        <w:tc>
          <w:tcPr>
            <w:tcW w:w="4361" w:type="dxa"/>
            <w:tcBorders>
              <w:bottom w:val="single" w:sz="4" w:space="0" w:color="auto"/>
            </w:tcBorders>
            <w:shd w:val="clear" w:color="auto" w:fill="auto"/>
          </w:tcPr>
          <w:p w14:paraId="61E8F3D6" w14:textId="69AF7311" w:rsidR="00D97207" w:rsidRPr="003554D1" w:rsidRDefault="00C93309" w:rsidP="00C93309">
            <w:pPr>
              <w:jc w:val="center"/>
              <w:rPr>
                <w:b/>
                <w:bCs/>
                <w:smallCaps/>
                <w:sz w:val="22"/>
                <w:szCs w:val="22"/>
                <w:lang w:val="hr-BA"/>
              </w:rPr>
            </w:pPr>
            <w:r w:rsidRPr="003554D1">
              <w:rPr>
                <w:b/>
                <w:bCs/>
                <w:smallCaps/>
                <w:sz w:val="22"/>
                <w:szCs w:val="22"/>
                <w:lang w:val="hr-BA"/>
              </w:rPr>
              <w:t>ISPITIVANJE OPŠTIH ZNANJA I / ILI VJEŠTINA KOJE SVAKI SLUŽBENIK JAVNE UPRAVE TREBA DA POSJEDUJE</w:t>
            </w:r>
          </w:p>
        </w:tc>
        <w:tc>
          <w:tcPr>
            <w:tcW w:w="5075" w:type="dxa"/>
            <w:shd w:val="clear" w:color="auto" w:fill="auto"/>
          </w:tcPr>
          <w:p w14:paraId="21C56983" w14:textId="37F70367" w:rsidR="00C93309" w:rsidRPr="003554D1" w:rsidRDefault="00C93309" w:rsidP="00C93309">
            <w:pPr>
              <w:jc w:val="center"/>
              <w:rPr>
                <w:b/>
                <w:bCs/>
                <w:smallCaps/>
                <w:sz w:val="22"/>
                <w:szCs w:val="22"/>
                <w:lang w:val="hr-BA"/>
              </w:rPr>
            </w:pPr>
            <w:r w:rsidRPr="003554D1">
              <w:rPr>
                <w:b/>
                <w:bCs/>
                <w:smallCaps/>
                <w:sz w:val="22"/>
                <w:szCs w:val="22"/>
                <w:lang w:val="hr-BA"/>
              </w:rPr>
              <w:t xml:space="preserve">ISPITI VEZANI ZA </w:t>
            </w:r>
            <w:r w:rsidR="00486587">
              <w:rPr>
                <w:b/>
                <w:bCs/>
                <w:smallCaps/>
                <w:sz w:val="22"/>
                <w:szCs w:val="22"/>
                <w:lang w:val="hr-BA"/>
              </w:rPr>
              <w:t xml:space="preserve">KONKRETNI </w:t>
            </w:r>
            <w:r w:rsidRPr="003554D1">
              <w:rPr>
                <w:b/>
                <w:bCs/>
                <w:smallCaps/>
                <w:sz w:val="22"/>
                <w:szCs w:val="22"/>
                <w:lang w:val="hr-BA"/>
              </w:rPr>
              <w:t>POSAO</w:t>
            </w:r>
          </w:p>
          <w:p w14:paraId="40DF5679" w14:textId="2D6D86A8" w:rsidR="00FF358C" w:rsidRPr="003554D1" w:rsidRDefault="00C93309" w:rsidP="00C93309">
            <w:pPr>
              <w:jc w:val="center"/>
              <w:rPr>
                <w:b/>
                <w:bCs/>
                <w:smallCaps/>
                <w:sz w:val="22"/>
                <w:szCs w:val="22"/>
                <w:lang w:val="hr-BA"/>
              </w:rPr>
            </w:pPr>
            <w:r w:rsidRPr="003554D1">
              <w:rPr>
                <w:b/>
                <w:bCs/>
                <w:smallCaps/>
                <w:sz w:val="22"/>
                <w:szCs w:val="22"/>
                <w:lang w:val="hr-BA"/>
              </w:rPr>
              <w:t xml:space="preserve">(intervju u RS, tj. pisani test i intervju u BD se ne uzimaju u obzir jer nisu </w:t>
            </w:r>
            <w:proofErr w:type="spellStart"/>
            <w:r w:rsidRPr="003554D1">
              <w:rPr>
                <w:b/>
                <w:bCs/>
                <w:smallCaps/>
                <w:sz w:val="22"/>
                <w:szCs w:val="22"/>
                <w:lang w:val="hr-BA"/>
              </w:rPr>
              <w:t>formulisani</w:t>
            </w:r>
            <w:proofErr w:type="spellEnd"/>
            <w:r w:rsidRPr="003554D1">
              <w:rPr>
                <w:b/>
                <w:bCs/>
                <w:smallCaps/>
                <w:sz w:val="22"/>
                <w:szCs w:val="22"/>
                <w:lang w:val="hr-BA"/>
              </w:rPr>
              <w:t xml:space="preserve"> kao stručni ispiti)</w:t>
            </w:r>
          </w:p>
        </w:tc>
      </w:tr>
      <w:tr w:rsidR="007650E7" w:rsidRPr="003554D1" w14:paraId="26AFDCCD" w14:textId="77777777" w:rsidTr="00486587">
        <w:trPr>
          <w:trHeight w:val="558"/>
        </w:trPr>
        <w:tc>
          <w:tcPr>
            <w:tcW w:w="4361" w:type="dxa"/>
            <w:tcBorders>
              <w:bottom w:val="dashed" w:sz="4" w:space="0" w:color="auto"/>
            </w:tcBorders>
            <w:shd w:val="clear" w:color="auto" w:fill="auto"/>
          </w:tcPr>
          <w:p w14:paraId="295979C4" w14:textId="2961BB37" w:rsidR="00C93309" w:rsidRPr="003554D1" w:rsidRDefault="00C93309" w:rsidP="00C93309">
            <w:pPr>
              <w:pStyle w:val="ListParagraph"/>
              <w:numPr>
                <w:ilvl w:val="0"/>
                <w:numId w:val="17"/>
              </w:numPr>
              <w:rPr>
                <w:sz w:val="22"/>
                <w:szCs w:val="22"/>
                <w:lang w:val="hr-BA"/>
              </w:rPr>
            </w:pPr>
            <w:r w:rsidRPr="003554D1">
              <w:rPr>
                <w:sz w:val="22"/>
                <w:szCs w:val="22"/>
                <w:lang w:val="hr-BA"/>
              </w:rPr>
              <w:t>Stručni upravni ispit (BiH)</w:t>
            </w:r>
          </w:p>
          <w:p w14:paraId="68A11E01" w14:textId="4CD2DF46" w:rsidR="00C93309" w:rsidRPr="003554D1" w:rsidRDefault="00C93309" w:rsidP="00C93309">
            <w:pPr>
              <w:pStyle w:val="ListParagraph"/>
              <w:numPr>
                <w:ilvl w:val="0"/>
                <w:numId w:val="17"/>
              </w:numPr>
              <w:rPr>
                <w:sz w:val="22"/>
                <w:szCs w:val="22"/>
                <w:lang w:val="hr-BA"/>
              </w:rPr>
            </w:pPr>
            <w:r w:rsidRPr="003554D1">
              <w:rPr>
                <w:sz w:val="22"/>
                <w:szCs w:val="22"/>
                <w:lang w:val="hr-BA"/>
              </w:rPr>
              <w:t xml:space="preserve">Stručni ispit za rad u </w:t>
            </w:r>
            <w:r w:rsidR="00896BCC">
              <w:rPr>
                <w:sz w:val="22"/>
                <w:szCs w:val="22"/>
                <w:lang w:val="hr-BA"/>
              </w:rPr>
              <w:t>u</w:t>
            </w:r>
            <w:r w:rsidRPr="003554D1">
              <w:rPr>
                <w:sz w:val="22"/>
                <w:szCs w:val="22"/>
                <w:lang w:val="hr-BA"/>
              </w:rPr>
              <w:t>pravi RS</w:t>
            </w:r>
          </w:p>
          <w:p w14:paraId="52A6B1A2" w14:textId="5EEC3514" w:rsidR="007650E7" w:rsidRPr="003554D1" w:rsidRDefault="00C93309" w:rsidP="00C93309">
            <w:pPr>
              <w:pStyle w:val="ListParagraph"/>
              <w:numPr>
                <w:ilvl w:val="0"/>
                <w:numId w:val="17"/>
              </w:numPr>
              <w:rPr>
                <w:sz w:val="22"/>
                <w:szCs w:val="22"/>
                <w:lang w:val="hr-BA"/>
              </w:rPr>
            </w:pPr>
            <w:r w:rsidRPr="003554D1">
              <w:rPr>
                <w:sz w:val="22"/>
                <w:szCs w:val="22"/>
                <w:lang w:val="hr-BA"/>
              </w:rPr>
              <w:t>Ispit za rad u</w:t>
            </w:r>
            <w:r w:rsidR="00486587">
              <w:rPr>
                <w:sz w:val="22"/>
                <w:szCs w:val="22"/>
                <w:lang w:val="hr-BA"/>
              </w:rPr>
              <w:t xml:space="preserve"> organima </w:t>
            </w:r>
            <w:r w:rsidRPr="003554D1">
              <w:rPr>
                <w:sz w:val="22"/>
                <w:szCs w:val="22"/>
                <w:lang w:val="hr-BA"/>
              </w:rPr>
              <w:t>uprav</w:t>
            </w:r>
            <w:r w:rsidR="00486587">
              <w:rPr>
                <w:sz w:val="22"/>
                <w:szCs w:val="22"/>
                <w:lang w:val="hr-BA"/>
              </w:rPr>
              <w:t>e</w:t>
            </w:r>
            <w:r w:rsidRPr="003554D1">
              <w:rPr>
                <w:sz w:val="22"/>
                <w:szCs w:val="22"/>
                <w:lang w:val="hr-BA"/>
              </w:rPr>
              <w:t xml:space="preserve"> BD</w:t>
            </w:r>
          </w:p>
        </w:tc>
        <w:tc>
          <w:tcPr>
            <w:tcW w:w="5075" w:type="dxa"/>
            <w:vMerge w:val="restart"/>
            <w:shd w:val="clear" w:color="auto" w:fill="auto"/>
          </w:tcPr>
          <w:p w14:paraId="0E2838FA" w14:textId="5F38C9A4" w:rsidR="00C93309" w:rsidRPr="003554D1" w:rsidRDefault="00C93309" w:rsidP="00C93309">
            <w:pPr>
              <w:pStyle w:val="ListParagraph"/>
              <w:numPr>
                <w:ilvl w:val="0"/>
                <w:numId w:val="17"/>
              </w:numPr>
              <w:rPr>
                <w:sz w:val="22"/>
                <w:szCs w:val="22"/>
                <w:lang w:val="hr-BA"/>
              </w:rPr>
            </w:pPr>
            <w:r w:rsidRPr="003554D1">
              <w:rPr>
                <w:sz w:val="22"/>
                <w:szCs w:val="22"/>
                <w:lang w:val="hr-BA"/>
              </w:rPr>
              <w:t>Stručni ispit (BiH)</w:t>
            </w:r>
          </w:p>
          <w:p w14:paraId="381E891E" w14:textId="55A7C3B4" w:rsidR="00C93309" w:rsidRPr="003554D1" w:rsidRDefault="00486587" w:rsidP="00C93309">
            <w:pPr>
              <w:pStyle w:val="ListParagraph"/>
              <w:numPr>
                <w:ilvl w:val="0"/>
                <w:numId w:val="17"/>
              </w:numPr>
              <w:rPr>
                <w:sz w:val="22"/>
                <w:szCs w:val="22"/>
                <w:lang w:val="hr-BA"/>
              </w:rPr>
            </w:pPr>
            <w:r w:rsidRPr="003554D1">
              <w:rPr>
                <w:sz w:val="22"/>
                <w:szCs w:val="22"/>
                <w:lang w:val="hr-BA"/>
              </w:rPr>
              <w:t>Stručni ispit za</w:t>
            </w:r>
            <w:r w:rsidRPr="00957709">
              <w:rPr>
                <w:sz w:val="22"/>
                <w:szCs w:val="22"/>
                <w:lang w:val="hr-BA"/>
              </w:rPr>
              <w:t xml:space="preserve"> kandidate za državnu službu</w:t>
            </w:r>
            <w:r w:rsidRPr="003554D1">
              <w:rPr>
                <w:sz w:val="22"/>
                <w:szCs w:val="22"/>
                <w:lang w:val="hr-BA"/>
              </w:rPr>
              <w:t xml:space="preserve"> </w:t>
            </w:r>
            <w:r w:rsidR="00C93309" w:rsidRPr="003554D1">
              <w:rPr>
                <w:sz w:val="22"/>
                <w:szCs w:val="22"/>
                <w:lang w:val="hr-BA"/>
              </w:rPr>
              <w:t>(FBiH)</w:t>
            </w:r>
          </w:p>
          <w:p w14:paraId="29F492C8" w14:textId="2255D153" w:rsidR="00FF358C" w:rsidRPr="003554D1" w:rsidRDefault="00C93309" w:rsidP="00C93309">
            <w:pPr>
              <w:pStyle w:val="ListParagraph"/>
              <w:numPr>
                <w:ilvl w:val="0"/>
                <w:numId w:val="17"/>
              </w:numPr>
              <w:rPr>
                <w:sz w:val="22"/>
                <w:szCs w:val="22"/>
                <w:lang w:val="hr-BA"/>
              </w:rPr>
            </w:pPr>
            <w:r w:rsidRPr="003554D1">
              <w:rPr>
                <w:sz w:val="22"/>
                <w:szCs w:val="22"/>
                <w:lang w:val="hr-BA"/>
              </w:rPr>
              <w:t>Stručni ispit (BD)</w:t>
            </w:r>
          </w:p>
        </w:tc>
      </w:tr>
      <w:tr w:rsidR="007650E7" w:rsidRPr="003554D1" w14:paraId="3E05F71B" w14:textId="77777777" w:rsidTr="00486587">
        <w:trPr>
          <w:trHeight w:val="527"/>
        </w:trPr>
        <w:tc>
          <w:tcPr>
            <w:tcW w:w="4361" w:type="dxa"/>
            <w:tcBorders>
              <w:top w:val="dashed" w:sz="4" w:space="0" w:color="auto"/>
            </w:tcBorders>
            <w:shd w:val="clear" w:color="auto" w:fill="auto"/>
          </w:tcPr>
          <w:p w14:paraId="7E1F06EE" w14:textId="5679071A" w:rsidR="00C93309" w:rsidRPr="003554D1" w:rsidRDefault="00C93309" w:rsidP="00C93309">
            <w:pPr>
              <w:pStyle w:val="ListParagraph"/>
              <w:numPr>
                <w:ilvl w:val="0"/>
                <w:numId w:val="17"/>
              </w:numPr>
              <w:rPr>
                <w:sz w:val="22"/>
                <w:szCs w:val="22"/>
                <w:lang w:val="hr-BA"/>
              </w:rPr>
            </w:pPr>
            <w:r w:rsidRPr="003554D1">
              <w:rPr>
                <w:sz w:val="22"/>
                <w:szCs w:val="22"/>
                <w:lang w:val="hr-BA"/>
              </w:rPr>
              <w:t xml:space="preserve">Javni </w:t>
            </w:r>
            <w:r w:rsidR="00896BCC">
              <w:rPr>
                <w:sz w:val="22"/>
                <w:szCs w:val="22"/>
                <w:lang w:val="hr-BA"/>
              </w:rPr>
              <w:t>ispit</w:t>
            </w:r>
            <w:r w:rsidRPr="003554D1">
              <w:rPr>
                <w:sz w:val="22"/>
                <w:szCs w:val="22"/>
                <w:lang w:val="hr-BA"/>
              </w:rPr>
              <w:t xml:space="preserve"> (BiH)</w:t>
            </w:r>
          </w:p>
          <w:p w14:paraId="45FF8F73" w14:textId="1FED8221" w:rsidR="007650E7" w:rsidRPr="003554D1" w:rsidRDefault="00486587" w:rsidP="00C93309">
            <w:pPr>
              <w:pStyle w:val="ListParagraph"/>
              <w:numPr>
                <w:ilvl w:val="0"/>
                <w:numId w:val="17"/>
              </w:numPr>
              <w:rPr>
                <w:sz w:val="22"/>
                <w:szCs w:val="22"/>
                <w:lang w:val="hr-BA"/>
              </w:rPr>
            </w:pPr>
            <w:r>
              <w:rPr>
                <w:sz w:val="22"/>
                <w:szCs w:val="22"/>
                <w:lang w:val="hr-BA"/>
              </w:rPr>
              <w:t>Ispit</w:t>
            </w:r>
            <w:r w:rsidR="00C93309" w:rsidRPr="003554D1">
              <w:rPr>
                <w:sz w:val="22"/>
                <w:szCs w:val="22"/>
                <w:lang w:val="hr-BA"/>
              </w:rPr>
              <w:t xml:space="preserve"> </w:t>
            </w:r>
            <w:proofErr w:type="spellStart"/>
            <w:r w:rsidR="00C93309" w:rsidRPr="003554D1">
              <w:rPr>
                <w:sz w:val="22"/>
                <w:szCs w:val="22"/>
                <w:lang w:val="hr-BA"/>
              </w:rPr>
              <w:t>opšteg</w:t>
            </w:r>
            <w:proofErr w:type="spellEnd"/>
            <w:r w:rsidR="00C93309" w:rsidRPr="003554D1">
              <w:rPr>
                <w:sz w:val="22"/>
                <w:szCs w:val="22"/>
                <w:lang w:val="hr-BA"/>
              </w:rPr>
              <w:t xml:space="preserve"> znanja (FBiH)</w:t>
            </w:r>
          </w:p>
        </w:tc>
        <w:tc>
          <w:tcPr>
            <w:tcW w:w="5075" w:type="dxa"/>
            <w:vMerge/>
            <w:shd w:val="clear" w:color="auto" w:fill="auto"/>
          </w:tcPr>
          <w:p w14:paraId="782EFF52" w14:textId="77777777" w:rsidR="007650E7" w:rsidRPr="003554D1" w:rsidRDefault="007650E7" w:rsidP="00DF54FE">
            <w:pPr>
              <w:pStyle w:val="ListParagraph"/>
              <w:numPr>
                <w:ilvl w:val="0"/>
                <w:numId w:val="17"/>
              </w:numPr>
              <w:ind w:left="454"/>
              <w:rPr>
                <w:sz w:val="22"/>
                <w:szCs w:val="22"/>
                <w:lang w:val="hr-BA"/>
              </w:rPr>
            </w:pPr>
          </w:p>
        </w:tc>
      </w:tr>
    </w:tbl>
    <w:p w14:paraId="05E5ACA4" w14:textId="77777777" w:rsidR="00B85CAD" w:rsidRPr="003554D1" w:rsidRDefault="00B85CAD" w:rsidP="00B85CAD">
      <w:pPr>
        <w:jc w:val="both"/>
        <w:rPr>
          <w:lang w:val="hr-BA"/>
        </w:rPr>
      </w:pPr>
    </w:p>
    <w:p w14:paraId="571CBD49" w14:textId="72BFB546" w:rsidR="00E41AD9" w:rsidRPr="003554D1" w:rsidRDefault="00C93309" w:rsidP="00394126">
      <w:pPr>
        <w:spacing w:after="240"/>
        <w:jc w:val="both"/>
        <w:rPr>
          <w:lang w:val="hr-BA"/>
        </w:rPr>
      </w:pPr>
      <w:r w:rsidRPr="003554D1">
        <w:rPr>
          <w:lang w:val="hr-BA"/>
        </w:rPr>
        <w:t xml:space="preserve">Budući da svrha i funkcija diktiraju sadržaj, ispiti za </w:t>
      </w:r>
      <w:r w:rsidR="00486587" w:rsidRPr="003554D1">
        <w:rPr>
          <w:lang w:val="hr-BA"/>
        </w:rPr>
        <w:t xml:space="preserve">specifični </w:t>
      </w:r>
      <w:r w:rsidRPr="003554D1">
        <w:rPr>
          <w:lang w:val="hr-BA"/>
        </w:rPr>
        <w:t xml:space="preserve">posao nisu prikladni za automatsko priznavanje (možda bi se izuzetak mogao napraviti u slučajevima jednakih poslova ili poslova koji spadaju u istu porodicu poslova). Postoji potencijal za uzajamno priznavanje ispita općeg znanja (kolona lijevo). Međutim, sličnosti među njima završavaju sa svrhom, dok razlike postaju očite kada se uspoređuju </w:t>
      </w:r>
      <w:r w:rsidR="00486587">
        <w:rPr>
          <w:lang w:val="hr-BA"/>
        </w:rPr>
        <w:t xml:space="preserve">njihovi </w:t>
      </w:r>
      <w:r w:rsidRPr="003554D1">
        <w:rPr>
          <w:lang w:val="hr-BA"/>
        </w:rPr>
        <w:t>formati</w:t>
      </w:r>
      <w:r w:rsidR="00E41AD9" w:rsidRPr="003554D1">
        <w:rPr>
          <w:lang w:val="hr-BA"/>
        </w:rPr>
        <w:t>.</w:t>
      </w:r>
    </w:p>
    <w:p w14:paraId="04966BB8" w14:textId="31ACDD5F" w:rsidR="00E41AD9" w:rsidRPr="003554D1" w:rsidRDefault="00E41AD9" w:rsidP="00E41AD9">
      <w:pPr>
        <w:keepNext/>
        <w:keepLines/>
        <w:spacing w:before="480" w:after="480" w:line="276" w:lineRule="auto"/>
        <w:ind w:left="644"/>
        <w:outlineLvl w:val="1"/>
        <w:rPr>
          <w:rFonts w:ascii="Calibri Light" w:eastAsia="Times New Roman" w:hAnsi="Calibri Light" w:cs="Calibri Light"/>
          <w:b/>
          <w:smallCaps/>
          <w:color w:val="2F5496"/>
          <w:sz w:val="30"/>
          <w:szCs w:val="26"/>
          <w:lang w:val="hr-BA"/>
        </w:rPr>
      </w:pPr>
      <w:r w:rsidRPr="003554D1">
        <w:rPr>
          <w:rFonts w:ascii="Calibri Light" w:eastAsia="Times New Roman" w:hAnsi="Calibri Light" w:cs="Calibri Light"/>
          <w:b/>
          <w:smallCaps/>
          <w:color w:val="2F5496"/>
          <w:sz w:val="30"/>
          <w:szCs w:val="26"/>
          <w:lang w:val="hr-BA"/>
        </w:rPr>
        <w:t>F</w:t>
      </w:r>
      <w:r w:rsidR="00C93309" w:rsidRPr="003554D1">
        <w:rPr>
          <w:rFonts w:ascii="Calibri Light" w:eastAsia="Times New Roman" w:hAnsi="Calibri Light" w:cs="Calibri Light"/>
          <w:b/>
          <w:smallCaps/>
          <w:color w:val="2F5496"/>
          <w:sz w:val="30"/>
          <w:szCs w:val="26"/>
          <w:lang w:val="hr-BA"/>
        </w:rPr>
        <w:t>ormati ispita</w:t>
      </w:r>
    </w:p>
    <w:p w14:paraId="19AF2F4A" w14:textId="715DDD35" w:rsidR="00E41AD9" w:rsidRPr="003554D1" w:rsidRDefault="00C93309" w:rsidP="00394126">
      <w:pPr>
        <w:spacing w:after="240"/>
        <w:jc w:val="both"/>
        <w:rPr>
          <w:lang w:val="hr-BA"/>
        </w:rPr>
      </w:pPr>
      <w:r w:rsidRPr="003554D1">
        <w:rPr>
          <w:lang w:val="hr-BA"/>
        </w:rPr>
        <w:t>Sljedeća tabela pokazuje sličnosti i razlike među opštim testovima znanja u BiH:</w:t>
      </w:r>
    </w:p>
    <w:tbl>
      <w:tblPr>
        <w:tblW w:w="1138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281"/>
        <w:gridCol w:w="1418"/>
        <w:gridCol w:w="1134"/>
        <w:gridCol w:w="1417"/>
        <w:gridCol w:w="1134"/>
        <w:gridCol w:w="1418"/>
        <w:gridCol w:w="1134"/>
        <w:gridCol w:w="1321"/>
      </w:tblGrid>
      <w:tr w:rsidR="004725F6" w:rsidRPr="003554D1" w14:paraId="304081F2" w14:textId="77777777" w:rsidTr="008F002B">
        <w:trPr>
          <w:trHeight w:val="519"/>
          <w:tblHeader/>
        </w:trPr>
        <w:tc>
          <w:tcPr>
            <w:tcW w:w="1129" w:type="dxa"/>
            <w:shd w:val="clear" w:color="auto" w:fill="F2F2F2"/>
            <w:vAlign w:val="center"/>
          </w:tcPr>
          <w:p w14:paraId="70B5DB42" w14:textId="59AEDCA7" w:rsidR="00DF0BAB" w:rsidRPr="003554D1" w:rsidRDefault="00C93309" w:rsidP="00C93309">
            <w:pPr>
              <w:jc w:val="center"/>
              <w:rPr>
                <w:rFonts w:asciiTheme="minorHAnsi" w:hAnsiTheme="minorHAnsi" w:cstheme="minorHAnsi"/>
                <w:b/>
                <w:bCs/>
                <w:sz w:val="16"/>
                <w:szCs w:val="16"/>
                <w:lang w:val="hr-BA"/>
              </w:rPr>
            </w:pPr>
            <w:r w:rsidRPr="003554D1">
              <w:rPr>
                <w:rFonts w:asciiTheme="minorHAnsi" w:hAnsiTheme="minorHAnsi" w:cstheme="minorHAnsi"/>
                <w:b/>
                <w:bCs/>
                <w:sz w:val="16"/>
                <w:szCs w:val="16"/>
                <w:lang w:val="hr-BA"/>
              </w:rPr>
              <w:t>Naziv</w:t>
            </w:r>
          </w:p>
        </w:tc>
        <w:tc>
          <w:tcPr>
            <w:tcW w:w="1281" w:type="dxa"/>
            <w:vAlign w:val="center"/>
          </w:tcPr>
          <w:p w14:paraId="7E9BEB8A" w14:textId="5B44FB69" w:rsidR="00DF0BAB" w:rsidRPr="003554D1" w:rsidRDefault="00486587" w:rsidP="008F002B">
            <w:pPr>
              <w:jc w:val="center"/>
              <w:rPr>
                <w:rFonts w:asciiTheme="minorHAnsi" w:hAnsiTheme="minorHAnsi" w:cstheme="minorHAnsi"/>
                <w:b/>
                <w:bCs/>
                <w:sz w:val="16"/>
                <w:szCs w:val="16"/>
                <w:lang w:val="hr-BA"/>
              </w:rPr>
            </w:pPr>
            <w:r>
              <w:rPr>
                <w:rFonts w:asciiTheme="minorHAnsi" w:hAnsiTheme="minorHAnsi" w:cstheme="minorHAnsi"/>
                <w:b/>
                <w:bCs/>
                <w:sz w:val="16"/>
                <w:szCs w:val="16"/>
                <w:lang w:val="hr-BA"/>
              </w:rPr>
              <w:t>Ispit</w:t>
            </w:r>
            <w:r w:rsidR="00C93309" w:rsidRPr="003554D1">
              <w:rPr>
                <w:rFonts w:asciiTheme="minorHAnsi" w:hAnsiTheme="minorHAnsi" w:cstheme="minorHAnsi"/>
                <w:b/>
                <w:bCs/>
                <w:sz w:val="16"/>
                <w:szCs w:val="16"/>
                <w:lang w:val="hr-BA"/>
              </w:rPr>
              <w:t xml:space="preserve"> </w:t>
            </w:r>
            <w:proofErr w:type="spellStart"/>
            <w:r w:rsidR="00C93309" w:rsidRPr="003554D1">
              <w:rPr>
                <w:rFonts w:asciiTheme="minorHAnsi" w:hAnsiTheme="minorHAnsi" w:cstheme="minorHAnsi"/>
                <w:b/>
                <w:bCs/>
                <w:sz w:val="16"/>
                <w:szCs w:val="16"/>
                <w:lang w:val="hr-BA"/>
              </w:rPr>
              <w:t>opšteg</w:t>
            </w:r>
            <w:proofErr w:type="spellEnd"/>
            <w:r w:rsidR="00C93309" w:rsidRPr="003554D1">
              <w:rPr>
                <w:rFonts w:asciiTheme="minorHAnsi" w:hAnsiTheme="minorHAnsi" w:cstheme="minorHAnsi"/>
                <w:b/>
                <w:bCs/>
                <w:sz w:val="16"/>
                <w:szCs w:val="16"/>
                <w:lang w:val="hr-BA"/>
              </w:rPr>
              <w:t xml:space="preserve"> znanja (FBiH)</w:t>
            </w:r>
          </w:p>
        </w:tc>
        <w:tc>
          <w:tcPr>
            <w:tcW w:w="1418" w:type="dxa"/>
            <w:shd w:val="clear" w:color="auto" w:fill="F2F2F2" w:themeFill="background1" w:themeFillShade="F2"/>
            <w:vAlign w:val="center"/>
          </w:tcPr>
          <w:p w14:paraId="0BA967B8" w14:textId="3F91EB25" w:rsidR="00DF0BAB" w:rsidRPr="003554D1" w:rsidRDefault="00896BCC" w:rsidP="00C93309">
            <w:pPr>
              <w:jc w:val="center"/>
              <w:rPr>
                <w:rFonts w:asciiTheme="minorHAnsi" w:hAnsiTheme="minorHAnsi" w:cstheme="minorHAnsi"/>
                <w:b/>
                <w:bCs/>
                <w:sz w:val="16"/>
                <w:szCs w:val="16"/>
                <w:lang w:val="hr-BA"/>
              </w:rPr>
            </w:pPr>
            <w:r>
              <w:rPr>
                <w:rFonts w:asciiTheme="minorHAnsi" w:hAnsiTheme="minorHAnsi" w:cstheme="minorHAnsi"/>
                <w:b/>
                <w:bCs/>
                <w:sz w:val="16"/>
                <w:szCs w:val="16"/>
                <w:lang w:val="hr-BA"/>
              </w:rPr>
              <w:t>Javni</w:t>
            </w:r>
            <w:r w:rsidR="00C93309" w:rsidRPr="003554D1">
              <w:rPr>
                <w:rFonts w:asciiTheme="minorHAnsi" w:hAnsiTheme="minorHAnsi" w:cstheme="minorHAnsi"/>
                <w:b/>
                <w:bCs/>
                <w:sz w:val="16"/>
                <w:szCs w:val="16"/>
                <w:lang w:val="hr-BA"/>
              </w:rPr>
              <w:t xml:space="preserve"> </w:t>
            </w:r>
            <w:r>
              <w:rPr>
                <w:rFonts w:asciiTheme="minorHAnsi" w:hAnsiTheme="minorHAnsi" w:cstheme="minorHAnsi"/>
                <w:b/>
                <w:bCs/>
                <w:sz w:val="16"/>
                <w:szCs w:val="16"/>
                <w:lang w:val="hr-BA"/>
              </w:rPr>
              <w:t>ispit</w:t>
            </w:r>
            <w:r w:rsidR="00DF0BAB" w:rsidRPr="003554D1">
              <w:rPr>
                <w:rFonts w:asciiTheme="minorHAnsi" w:hAnsiTheme="minorHAnsi" w:cstheme="minorHAnsi"/>
                <w:b/>
                <w:bCs/>
                <w:sz w:val="16"/>
                <w:szCs w:val="16"/>
                <w:lang w:val="hr-BA"/>
              </w:rPr>
              <w:t xml:space="preserve"> (BiH)</w:t>
            </w:r>
          </w:p>
        </w:tc>
        <w:tc>
          <w:tcPr>
            <w:tcW w:w="2551" w:type="dxa"/>
            <w:gridSpan w:val="2"/>
            <w:shd w:val="clear" w:color="auto" w:fill="D9D9D9" w:themeFill="background1" w:themeFillShade="D9"/>
            <w:vAlign w:val="center"/>
          </w:tcPr>
          <w:p w14:paraId="7E26EF22" w14:textId="7626A25A" w:rsidR="00DF0BAB" w:rsidRPr="003554D1" w:rsidRDefault="00C93309" w:rsidP="008F002B">
            <w:pPr>
              <w:jc w:val="center"/>
              <w:rPr>
                <w:rFonts w:asciiTheme="minorHAnsi" w:hAnsiTheme="minorHAnsi" w:cstheme="minorHAnsi"/>
                <w:b/>
                <w:bCs/>
                <w:sz w:val="16"/>
                <w:szCs w:val="16"/>
                <w:lang w:val="hr-BA"/>
              </w:rPr>
            </w:pPr>
            <w:r w:rsidRPr="003554D1">
              <w:rPr>
                <w:rFonts w:asciiTheme="minorHAnsi" w:hAnsiTheme="minorHAnsi" w:cstheme="minorHAnsi"/>
                <w:b/>
                <w:bCs/>
                <w:sz w:val="16"/>
                <w:szCs w:val="16"/>
                <w:lang w:val="hr-BA"/>
              </w:rPr>
              <w:t>Stručni upravni ispit (BiH)</w:t>
            </w:r>
          </w:p>
        </w:tc>
        <w:tc>
          <w:tcPr>
            <w:tcW w:w="2552" w:type="dxa"/>
            <w:gridSpan w:val="2"/>
            <w:shd w:val="clear" w:color="auto" w:fill="auto"/>
            <w:vAlign w:val="center"/>
          </w:tcPr>
          <w:p w14:paraId="052B6877" w14:textId="26A95AC0" w:rsidR="00DF0BAB" w:rsidRPr="003554D1" w:rsidRDefault="00C93309" w:rsidP="008F002B">
            <w:pPr>
              <w:jc w:val="center"/>
              <w:rPr>
                <w:rFonts w:asciiTheme="minorHAnsi" w:hAnsiTheme="minorHAnsi" w:cstheme="minorHAnsi"/>
                <w:b/>
                <w:bCs/>
                <w:sz w:val="16"/>
                <w:szCs w:val="16"/>
                <w:lang w:val="hr-BA"/>
              </w:rPr>
            </w:pPr>
            <w:r w:rsidRPr="003554D1">
              <w:rPr>
                <w:rFonts w:asciiTheme="minorHAnsi" w:hAnsiTheme="minorHAnsi" w:cstheme="minorHAnsi"/>
                <w:b/>
                <w:bCs/>
                <w:sz w:val="16"/>
                <w:szCs w:val="16"/>
                <w:lang w:val="hr-BA"/>
              </w:rPr>
              <w:t xml:space="preserve">Stručni ispit za rad u </w:t>
            </w:r>
            <w:r w:rsidR="00896BCC">
              <w:rPr>
                <w:rFonts w:asciiTheme="minorHAnsi" w:hAnsiTheme="minorHAnsi" w:cstheme="minorHAnsi"/>
                <w:b/>
                <w:bCs/>
                <w:sz w:val="16"/>
                <w:szCs w:val="16"/>
                <w:lang w:val="hr-BA"/>
              </w:rPr>
              <w:t>u</w:t>
            </w:r>
            <w:r w:rsidRPr="003554D1">
              <w:rPr>
                <w:rFonts w:asciiTheme="minorHAnsi" w:hAnsiTheme="minorHAnsi" w:cstheme="minorHAnsi"/>
                <w:b/>
                <w:bCs/>
                <w:sz w:val="16"/>
                <w:szCs w:val="16"/>
                <w:lang w:val="hr-BA"/>
              </w:rPr>
              <w:t>pravi RS</w:t>
            </w:r>
          </w:p>
        </w:tc>
        <w:tc>
          <w:tcPr>
            <w:tcW w:w="2455" w:type="dxa"/>
            <w:gridSpan w:val="2"/>
            <w:shd w:val="clear" w:color="auto" w:fill="F2F2F2"/>
            <w:vAlign w:val="center"/>
          </w:tcPr>
          <w:p w14:paraId="6D535067" w14:textId="40643258" w:rsidR="00DF0BAB" w:rsidRPr="003554D1" w:rsidRDefault="00C93309" w:rsidP="008F002B">
            <w:pPr>
              <w:jc w:val="center"/>
              <w:rPr>
                <w:rFonts w:asciiTheme="minorHAnsi" w:hAnsiTheme="minorHAnsi" w:cstheme="minorHAnsi"/>
                <w:b/>
                <w:bCs/>
                <w:sz w:val="16"/>
                <w:szCs w:val="16"/>
                <w:lang w:val="hr-BA"/>
              </w:rPr>
            </w:pPr>
            <w:r w:rsidRPr="003554D1">
              <w:rPr>
                <w:rFonts w:asciiTheme="minorHAnsi" w:hAnsiTheme="minorHAnsi" w:cstheme="minorHAnsi"/>
                <w:b/>
                <w:bCs/>
                <w:sz w:val="16"/>
                <w:szCs w:val="16"/>
                <w:lang w:val="hr-BA"/>
              </w:rPr>
              <w:t xml:space="preserve">Ispit za rad u </w:t>
            </w:r>
            <w:r w:rsidR="00486587">
              <w:rPr>
                <w:rFonts w:asciiTheme="minorHAnsi" w:hAnsiTheme="minorHAnsi" w:cstheme="minorHAnsi"/>
                <w:b/>
                <w:bCs/>
                <w:sz w:val="16"/>
                <w:szCs w:val="16"/>
                <w:lang w:val="hr-BA"/>
              </w:rPr>
              <w:t xml:space="preserve">organima uprave </w:t>
            </w:r>
            <w:r w:rsidRPr="003554D1">
              <w:rPr>
                <w:rFonts w:asciiTheme="minorHAnsi" w:hAnsiTheme="minorHAnsi" w:cstheme="minorHAnsi"/>
                <w:b/>
                <w:bCs/>
                <w:sz w:val="16"/>
                <w:szCs w:val="16"/>
                <w:lang w:val="hr-BA"/>
              </w:rPr>
              <w:t>BD</w:t>
            </w:r>
          </w:p>
        </w:tc>
      </w:tr>
      <w:tr w:rsidR="004725F6" w:rsidRPr="003554D1" w14:paraId="6BFBBC92" w14:textId="77777777" w:rsidTr="008F002B">
        <w:tc>
          <w:tcPr>
            <w:tcW w:w="1129" w:type="dxa"/>
            <w:shd w:val="clear" w:color="auto" w:fill="F2F2F2"/>
            <w:vAlign w:val="center"/>
          </w:tcPr>
          <w:p w14:paraId="35C5E493" w14:textId="77777777" w:rsidR="00DF0BAB" w:rsidRPr="003554D1" w:rsidRDefault="00DF0BAB" w:rsidP="008F002B">
            <w:pPr>
              <w:jc w:val="center"/>
              <w:rPr>
                <w:rFonts w:asciiTheme="minorHAnsi" w:hAnsiTheme="minorHAnsi" w:cstheme="minorHAnsi"/>
                <w:b/>
                <w:bCs/>
                <w:sz w:val="16"/>
                <w:szCs w:val="16"/>
                <w:lang w:val="hr-BA"/>
              </w:rPr>
            </w:pPr>
            <w:r w:rsidRPr="003554D1">
              <w:rPr>
                <w:rFonts w:asciiTheme="minorHAnsi" w:hAnsiTheme="minorHAnsi" w:cstheme="minorHAnsi"/>
                <w:b/>
                <w:bCs/>
                <w:sz w:val="16"/>
                <w:szCs w:val="16"/>
                <w:lang w:val="hr-BA"/>
              </w:rPr>
              <w:t>Format</w:t>
            </w:r>
          </w:p>
        </w:tc>
        <w:tc>
          <w:tcPr>
            <w:tcW w:w="1281" w:type="dxa"/>
          </w:tcPr>
          <w:p w14:paraId="7B8BB92F" w14:textId="1D6A2917" w:rsidR="00C93309" w:rsidRPr="003554D1" w:rsidRDefault="00C93309" w:rsidP="00C93309">
            <w:pPr>
              <w:rPr>
                <w:rFonts w:asciiTheme="minorHAnsi" w:hAnsiTheme="minorHAnsi" w:cstheme="minorHAnsi"/>
                <w:sz w:val="16"/>
                <w:szCs w:val="16"/>
                <w:lang w:val="hr-BA"/>
              </w:rPr>
            </w:pPr>
            <w:r w:rsidRPr="003554D1">
              <w:rPr>
                <w:rFonts w:asciiTheme="minorHAnsi" w:hAnsiTheme="minorHAnsi" w:cstheme="minorHAnsi"/>
                <w:sz w:val="16"/>
                <w:szCs w:val="16"/>
                <w:lang w:val="hr-BA"/>
              </w:rPr>
              <w:t>Pis</w:t>
            </w:r>
            <w:r w:rsidR="00486587">
              <w:rPr>
                <w:rFonts w:asciiTheme="minorHAnsi" w:hAnsiTheme="minorHAnsi" w:cstheme="minorHAnsi"/>
                <w:sz w:val="16"/>
                <w:szCs w:val="16"/>
                <w:lang w:val="hr-BA"/>
              </w:rPr>
              <w:t>a</w:t>
            </w:r>
            <w:r w:rsidRPr="003554D1">
              <w:rPr>
                <w:rFonts w:asciiTheme="minorHAnsi" w:hAnsiTheme="minorHAnsi" w:cstheme="minorHAnsi"/>
                <w:sz w:val="16"/>
                <w:szCs w:val="16"/>
                <w:lang w:val="hr-BA"/>
              </w:rPr>
              <w:t xml:space="preserve">ni test </w:t>
            </w:r>
            <w:r w:rsidR="00486587">
              <w:rPr>
                <w:rFonts w:asciiTheme="minorHAnsi" w:hAnsiTheme="minorHAnsi" w:cstheme="minorHAnsi"/>
                <w:sz w:val="16"/>
                <w:szCs w:val="16"/>
                <w:lang w:val="hr-BA"/>
              </w:rPr>
              <w:t>više ponuđenih</w:t>
            </w:r>
            <w:r w:rsidRPr="003554D1">
              <w:rPr>
                <w:rFonts w:asciiTheme="minorHAnsi" w:hAnsiTheme="minorHAnsi" w:cstheme="minorHAnsi"/>
                <w:sz w:val="16"/>
                <w:szCs w:val="16"/>
                <w:lang w:val="hr-BA"/>
              </w:rPr>
              <w:t xml:space="preserve"> odgovora</w:t>
            </w:r>
          </w:p>
          <w:p w14:paraId="3A4C326A" w14:textId="77777777" w:rsidR="00C93309" w:rsidRPr="003554D1" w:rsidRDefault="00C93309" w:rsidP="00C93309">
            <w:pPr>
              <w:rPr>
                <w:rFonts w:asciiTheme="minorHAnsi" w:hAnsiTheme="minorHAnsi" w:cstheme="minorHAnsi"/>
                <w:sz w:val="16"/>
                <w:szCs w:val="16"/>
                <w:lang w:val="hr-BA"/>
              </w:rPr>
            </w:pPr>
          </w:p>
          <w:p w14:paraId="1836ED8B" w14:textId="427C5C8C" w:rsidR="00C93309" w:rsidRPr="003554D1" w:rsidRDefault="00C93309" w:rsidP="00C93309">
            <w:pPr>
              <w:rPr>
                <w:rFonts w:asciiTheme="minorHAnsi" w:hAnsiTheme="minorHAnsi" w:cstheme="minorHAnsi"/>
                <w:sz w:val="16"/>
                <w:szCs w:val="16"/>
                <w:lang w:val="hr-BA"/>
              </w:rPr>
            </w:pPr>
            <w:r w:rsidRPr="003554D1">
              <w:rPr>
                <w:rFonts w:asciiTheme="minorHAnsi" w:hAnsiTheme="minorHAnsi" w:cstheme="minorHAnsi"/>
                <w:sz w:val="16"/>
                <w:szCs w:val="16"/>
                <w:lang w:val="hr-BA"/>
              </w:rPr>
              <w:t xml:space="preserve">42 pitanja i četiri odgovora </w:t>
            </w:r>
            <w:r w:rsidR="00EC5CAB" w:rsidRPr="003554D1">
              <w:rPr>
                <w:rFonts w:asciiTheme="minorHAnsi" w:hAnsiTheme="minorHAnsi" w:cstheme="minorHAnsi"/>
                <w:sz w:val="16"/>
                <w:szCs w:val="16"/>
                <w:lang w:val="hr-BA"/>
              </w:rPr>
              <w:t>po svakom pitanju</w:t>
            </w:r>
            <w:r w:rsidRPr="003554D1">
              <w:rPr>
                <w:rFonts w:asciiTheme="minorHAnsi" w:hAnsiTheme="minorHAnsi" w:cstheme="minorHAnsi"/>
                <w:sz w:val="16"/>
                <w:szCs w:val="16"/>
                <w:lang w:val="hr-BA"/>
              </w:rPr>
              <w:t xml:space="preserve"> o:</w:t>
            </w:r>
          </w:p>
          <w:p w14:paraId="0E43A998" w14:textId="049C396A" w:rsidR="00C93309" w:rsidRPr="003554D1" w:rsidRDefault="00C93309" w:rsidP="00C93309">
            <w:pPr>
              <w:rPr>
                <w:rFonts w:asciiTheme="minorHAnsi" w:hAnsiTheme="minorHAnsi" w:cstheme="minorHAnsi"/>
                <w:sz w:val="16"/>
                <w:szCs w:val="16"/>
                <w:lang w:val="hr-BA"/>
              </w:rPr>
            </w:pPr>
            <w:r w:rsidRPr="003554D1">
              <w:rPr>
                <w:rFonts w:asciiTheme="minorHAnsi" w:hAnsiTheme="minorHAnsi" w:cstheme="minorHAnsi"/>
                <w:sz w:val="16"/>
                <w:szCs w:val="16"/>
                <w:lang w:val="hr-BA"/>
              </w:rPr>
              <w:t>a) ustavnom sistemu,</w:t>
            </w:r>
          </w:p>
          <w:p w14:paraId="54CDD341" w14:textId="6C4FB0B3" w:rsidR="00C93309" w:rsidRPr="003554D1" w:rsidRDefault="00C93309" w:rsidP="00C93309">
            <w:pPr>
              <w:rPr>
                <w:rFonts w:asciiTheme="minorHAnsi" w:hAnsiTheme="minorHAnsi" w:cstheme="minorHAnsi"/>
                <w:sz w:val="16"/>
                <w:szCs w:val="16"/>
                <w:lang w:val="hr-BA"/>
              </w:rPr>
            </w:pPr>
            <w:r w:rsidRPr="003554D1">
              <w:rPr>
                <w:rFonts w:asciiTheme="minorHAnsi" w:hAnsiTheme="minorHAnsi" w:cstheme="minorHAnsi"/>
                <w:sz w:val="16"/>
                <w:szCs w:val="16"/>
                <w:lang w:val="hr-BA"/>
              </w:rPr>
              <w:t>b) organizaciji državne uprave,</w:t>
            </w:r>
          </w:p>
          <w:p w14:paraId="772E56CD" w14:textId="0011D2F2" w:rsidR="00C93309" w:rsidRPr="003554D1" w:rsidRDefault="00C93309" w:rsidP="00C93309">
            <w:pPr>
              <w:rPr>
                <w:rFonts w:asciiTheme="minorHAnsi" w:hAnsiTheme="minorHAnsi" w:cstheme="minorHAnsi"/>
                <w:sz w:val="16"/>
                <w:szCs w:val="16"/>
                <w:lang w:val="hr-BA"/>
              </w:rPr>
            </w:pPr>
            <w:r w:rsidRPr="003554D1">
              <w:rPr>
                <w:rFonts w:asciiTheme="minorHAnsi" w:hAnsiTheme="minorHAnsi" w:cstheme="minorHAnsi"/>
                <w:sz w:val="16"/>
                <w:szCs w:val="16"/>
                <w:lang w:val="hr-BA"/>
              </w:rPr>
              <w:t>c) upravnom postupku</w:t>
            </w:r>
            <w:r w:rsidR="00EC5CAB" w:rsidRPr="003554D1">
              <w:rPr>
                <w:rFonts w:asciiTheme="minorHAnsi" w:hAnsiTheme="minorHAnsi" w:cstheme="minorHAnsi"/>
                <w:sz w:val="16"/>
                <w:szCs w:val="16"/>
                <w:lang w:val="hr-BA"/>
              </w:rPr>
              <w:t xml:space="preserve"> i upravnom</w:t>
            </w:r>
            <w:r w:rsidRPr="003554D1">
              <w:rPr>
                <w:rFonts w:asciiTheme="minorHAnsi" w:hAnsiTheme="minorHAnsi" w:cstheme="minorHAnsi"/>
                <w:sz w:val="16"/>
                <w:szCs w:val="16"/>
                <w:lang w:val="hr-BA"/>
              </w:rPr>
              <w:t xml:space="preserve"> spor</w:t>
            </w:r>
            <w:r w:rsidR="00EC5CAB" w:rsidRPr="003554D1">
              <w:rPr>
                <w:rFonts w:asciiTheme="minorHAnsi" w:hAnsiTheme="minorHAnsi" w:cstheme="minorHAnsi"/>
                <w:sz w:val="16"/>
                <w:szCs w:val="16"/>
                <w:lang w:val="hr-BA"/>
              </w:rPr>
              <w:t>u</w:t>
            </w:r>
            <w:r w:rsidRPr="003554D1">
              <w:rPr>
                <w:rFonts w:asciiTheme="minorHAnsi" w:hAnsiTheme="minorHAnsi" w:cstheme="minorHAnsi"/>
                <w:sz w:val="16"/>
                <w:szCs w:val="16"/>
                <w:lang w:val="hr-BA"/>
              </w:rPr>
              <w:t>,</w:t>
            </w:r>
          </w:p>
          <w:p w14:paraId="47C4EFC8" w14:textId="325EB093" w:rsidR="00C93309" w:rsidRPr="003554D1" w:rsidRDefault="00EC5CAB" w:rsidP="00C93309">
            <w:pPr>
              <w:rPr>
                <w:rFonts w:asciiTheme="minorHAnsi" w:hAnsiTheme="minorHAnsi" w:cstheme="minorHAnsi"/>
                <w:sz w:val="16"/>
                <w:szCs w:val="16"/>
                <w:lang w:val="hr-BA"/>
              </w:rPr>
            </w:pPr>
            <w:r w:rsidRPr="003554D1">
              <w:rPr>
                <w:rFonts w:asciiTheme="minorHAnsi" w:hAnsiTheme="minorHAnsi" w:cstheme="minorHAnsi"/>
                <w:sz w:val="16"/>
                <w:szCs w:val="16"/>
                <w:lang w:val="hr-BA"/>
              </w:rPr>
              <w:t>d) osnovama radn</w:t>
            </w:r>
            <w:r w:rsidR="00486587">
              <w:rPr>
                <w:rFonts w:asciiTheme="minorHAnsi" w:hAnsiTheme="minorHAnsi" w:cstheme="minorHAnsi"/>
                <w:sz w:val="16"/>
                <w:szCs w:val="16"/>
                <w:lang w:val="hr-BA"/>
              </w:rPr>
              <w:t>ih</w:t>
            </w:r>
            <w:r w:rsidR="00C93309" w:rsidRPr="003554D1">
              <w:rPr>
                <w:rFonts w:asciiTheme="minorHAnsi" w:hAnsiTheme="minorHAnsi" w:cstheme="minorHAnsi"/>
                <w:sz w:val="16"/>
                <w:szCs w:val="16"/>
                <w:lang w:val="hr-BA"/>
              </w:rPr>
              <w:t xml:space="preserve"> odnosa,</w:t>
            </w:r>
          </w:p>
          <w:p w14:paraId="692FA87D" w14:textId="536CD11F" w:rsidR="00C93309" w:rsidRPr="003554D1" w:rsidRDefault="00EC5CAB" w:rsidP="00C93309">
            <w:pPr>
              <w:rPr>
                <w:rFonts w:asciiTheme="minorHAnsi" w:hAnsiTheme="minorHAnsi" w:cstheme="minorHAnsi"/>
                <w:sz w:val="16"/>
                <w:szCs w:val="16"/>
                <w:lang w:val="hr-BA"/>
              </w:rPr>
            </w:pPr>
            <w:r w:rsidRPr="003554D1">
              <w:rPr>
                <w:rFonts w:asciiTheme="minorHAnsi" w:hAnsiTheme="minorHAnsi" w:cstheme="minorHAnsi"/>
                <w:sz w:val="16"/>
                <w:szCs w:val="16"/>
                <w:lang w:val="hr-BA"/>
              </w:rPr>
              <w:t>e) kancelarijsk</w:t>
            </w:r>
            <w:r w:rsidR="00486587">
              <w:rPr>
                <w:rFonts w:asciiTheme="minorHAnsi" w:hAnsiTheme="minorHAnsi" w:cstheme="minorHAnsi"/>
                <w:sz w:val="16"/>
                <w:szCs w:val="16"/>
                <w:lang w:val="hr-BA"/>
              </w:rPr>
              <w:t>o</w:t>
            </w:r>
            <w:r w:rsidRPr="003554D1">
              <w:rPr>
                <w:rFonts w:asciiTheme="minorHAnsi" w:hAnsiTheme="minorHAnsi" w:cstheme="minorHAnsi"/>
                <w:sz w:val="16"/>
                <w:szCs w:val="16"/>
                <w:lang w:val="hr-BA"/>
              </w:rPr>
              <w:t xml:space="preserve">m </w:t>
            </w:r>
            <w:r w:rsidR="00486587">
              <w:rPr>
                <w:rFonts w:asciiTheme="minorHAnsi" w:hAnsiTheme="minorHAnsi" w:cstheme="minorHAnsi"/>
                <w:sz w:val="16"/>
                <w:szCs w:val="16"/>
                <w:lang w:val="hr-BA"/>
              </w:rPr>
              <w:t>poslovanju</w:t>
            </w:r>
          </w:p>
          <w:p w14:paraId="51817DA4" w14:textId="056A23C5" w:rsidR="003C2050" w:rsidRPr="003554D1" w:rsidRDefault="00C93309" w:rsidP="00C93309">
            <w:pPr>
              <w:rPr>
                <w:rFonts w:asciiTheme="minorHAnsi" w:hAnsiTheme="minorHAnsi" w:cstheme="minorHAnsi"/>
                <w:sz w:val="16"/>
                <w:szCs w:val="16"/>
                <w:lang w:val="hr-BA"/>
              </w:rPr>
            </w:pPr>
            <w:r w:rsidRPr="003554D1">
              <w:rPr>
                <w:rFonts w:asciiTheme="minorHAnsi" w:hAnsiTheme="minorHAnsi" w:cstheme="minorHAnsi"/>
                <w:sz w:val="16"/>
                <w:szCs w:val="16"/>
                <w:lang w:val="hr-BA"/>
              </w:rPr>
              <w:t>f</w:t>
            </w:r>
            <w:r w:rsidR="00EC5CAB" w:rsidRPr="003554D1">
              <w:rPr>
                <w:rFonts w:asciiTheme="minorHAnsi" w:hAnsiTheme="minorHAnsi" w:cstheme="minorHAnsi"/>
                <w:sz w:val="16"/>
                <w:szCs w:val="16"/>
                <w:lang w:val="hr-BA"/>
              </w:rPr>
              <w:t>) osnovama</w:t>
            </w:r>
            <w:r w:rsidRPr="003554D1">
              <w:rPr>
                <w:rFonts w:asciiTheme="minorHAnsi" w:hAnsiTheme="minorHAnsi" w:cstheme="minorHAnsi"/>
                <w:sz w:val="16"/>
                <w:szCs w:val="16"/>
                <w:lang w:val="hr-BA"/>
              </w:rPr>
              <w:t xml:space="preserve"> evropskih integracija.</w:t>
            </w:r>
          </w:p>
        </w:tc>
        <w:tc>
          <w:tcPr>
            <w:tcW w:w="1418" w:type="dxa"/>
            <w:shd w:val="clear" w:color="auto" w:fill="F2F2F2" w:themeFill="background1" w:themeFillShade="F2"/>
          </w:tcPr>
          <w:p w14:paraId="7388DE40" w14:textId="77777777" w:rsidR="00486587" w:rsidRPr="003554D1" w:rsidRDefault="00486587" w:rsidP="00486587">
            <w:pPr>
              <w:rPr>
                <w:rFonts w:asciiTheme="minorHAnsi" w:hAnsiTheme="minorHAnsi" w:cstheme="minorHAnsi"/>
                <w:sz w:val="16"/>
                <w:szCs w:val="16"/>
                <w:lang w:val="hr-BA"/>
              </w:rPr>
            </w:pPr>
            <w:r w:rsidRPr="003554D1">
              <w:rPr>
                <w:rFonts w:asciiTheme="minorHAnsi" w:hAnsiTheme="minorHAnsi" w:cstheme="minorHAnsi"/>
                <w:sz w:val="16"/>
                <w:szCs w:val="16"/>
                <w:lang w:val="hr-BA"/>
              </w:rPr>
              <w:t>Pis</w:t>
            </w:r>
            <w:r>
              <w:rPr>
                <w:rFonts w:asciiTheme="minorHAnsi" w:hAnsiTheme="minorHAnsi" w:cstheme="minorHAnsi"/>
                <w:sz w:val="16"/>
                <w:szCs w:val="16"/>
                <w:lang w:val="hr-BA"/>
              </w:rPr>
              <w:t>a</w:t>
            </w:r>
            <w:r w:rsidRPr="003554D1">
              <w:rPr>
                <w:rFonts w:asciiTheme="minorHAnsi" w:hAnsiTheme="minorHAnsi" w:cstheme="minorHAnsi"/>
                <w:sz w:val="16"/>
                <w:szCs w:val="16"/>
                <w:lang w:val="hr-BA"/>
              </w:rPr>
              <w:t xml:space="preserve">ni test </w:t>
            </w:r>
            <w:r>
              <w:rPr>
                <w:rFonts w:asciiTheme="minorHAnsi" w:hAnsiTheme="minorHAnsi" w:cstheme="minorHAnsi"/>
                <w:sz w:val="16"/>
                <w:szCs w:val="16"/>
                <w:lang w:val="hr-BA"/>
              </w:rPr>
              <w:t>više ponuđenih</w:t>
            </w:r>
            <w:r w:rsidRPr="003554D1">
              <w:rPr>
                <w:rFonts w:asciiTheme="minorHAnsi" w:hAnsiTheme="minorHAnsi" w:cstheme="minorHAnsi"/>
                <w:sz w:val="16"/>
                <w:szCs w:val="16"/>
                <w:lang w:val="hr-BA"/>
              </w:rPr>
              <w:t xml:space="preserve"> odgovora</w:t>
            </w:r>
          </w:p>
          <w:p w14:paraId="11FB7BC7" w14:textId="77777777" w:rsidR="00DF0BAB" w:rsidRPr="003554D1" w:rsidRDefault="00DF0BAB" w:rsidP="008F002B">
            <w:pPr>
              <w:rPr>
                <w:rFonts w:asciiTheme="minorHAnsi" w:hAnsiTheme="minorHAnsi" w:cstheme="minorHAnsi"/>
                <w:sz w:val="16"/>
                <w:szCs w:val="16"/>
                <w:lang w:val="hr-BA"/>
              </w:rPr>
            </w:pPr>
          </w:p>
          <w:p w14:paraId="3881A517" w14:textId="37F73B28"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21 pitanje i četiri odgovora po svakom pitanju na temu:</w:t>
            </w:r>
          </w:p>
          <w:p w14:paraId="60A73C72"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1. ustavni sistem BiH;</w:t>
            </w:r>
          </w:p>
          <w:p w14:paraId="0AC6C599"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2. sistem državne uprave BiH;</w:t>
            </w:r>
          </w:p>
          <w:p w14:paraId="06972C71"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3. upravni postupak i upravni spor;</w:t>
            </w:r>
          </w:p>
          <w:p w14:paraId="7090A4D1"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4. osnove radnih odnosa;</w:t>
            </w:r>
          </w:p>
          <w:p w14:paraId="780FE7D9" w14:textId="52ED76D4"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5. kancelarijsk</w:t>
            </w:r>
            <w:r w:rsidR="00486587">
              <w:rPr>
                <w:rFonts w:asciiTheme="minorHAnsi" w:hAnsiTheme="minorHAnsi" w:cstheme="minorHAnsi"/>
                <w:sz w:val="16"/>
                <w:szCs w:val="16"/>
                <w:lang w:val="hr-BA"/>
              </w:rPr>
              <w:t>o</w:t>
            </w:r>
            <w:r w:rsidRPr="003554D1">
              <w:rPr>
                <w:rFonts w:asciiTheme="minorHAnsi" w:hAnsiTheme="minorHAnsi" w:cstheme="minorHAnsi"/>
                <w:sz w:val="16"/>
                <w:szCs w:val="16"/>
                <w:lang w:val="hr-BA"/>
              </w:rPr>
              <w:t xml:space="preserve"> </w:t>
            </w:r>
            <w:r w:rsidR="00486587">
              <w:rPr>
                <w:rFonts w:asciiTheme="minorHAnsi" w:hAnsiTheme="minorHAnsi" w:cstheme="minorHAnsi"/>
                <w:sz w:val="16"/>
                <w:szCs w:val="16"/>
                <w:lang w:val="hr-BA"/>
              </w:rPr>
              <w:t>poslovanje</w:t>
            </w:r>
            <w:r w:rsidRPr="003554D1">
              <w:rPr>
                <w:rFonts w:asciiTheme="minorHAnsi" w:hAnsiTheme="minorHAnsi" w:cstheme="minorHAnsi"/>
                <w:sz w:val="16"/>
                <w:szCs w:val="16"/>
                <w:lang w:val="hr-BA"/>
              </w:rPr>
              <w:t>;</w:t>
            </w:r>
          </w:p>
          <w:p w14:paraId="153E6ED7"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 xml:space="preserve">6. </w:t>
            </w:r>
            <w:proofErr w:type="spellStart"/>
            <w:r w:rsidRPr="003554D1">
              <w:rPr>
                <w:rFonts w:asciiTheme="minorHAnsi" w:hAnsiTheme="minorHAnsi" w:cstheme="minorHAnsi"/>
                <w:sz w:val="16"/>
                <w:szCs w:val="16"/>
                <w:lang w:val="hr-BA"/>
              </w:rPr>
              <w:t>finansiranje</w:t>
            </w:r>
            <w:proofErr w:type="spellEnd"/>
            <w:r w:rsidRPr="003554D1">
              <w:rPr>
                <w:rFonts w:asciiTheme="minorHAnsi" w:hAnsiTheme="minorHAnsi" w:cstheme="minorHAnsi"/>
                <w:sz w:val="16"/>
                <w:szCs w:val="16"/>
                <w:lang w:val="hr-BA"/>
              </w:rPr>
              <w:t xml:space="preserve"> institucija BiH;</w:t>
            </w:r>
          </w:p>
          <w:p w14:paraId="77C82D59" w14:textId="172EDD17" w:rsidR="003C2050"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7. Evropske integracije.</w:t>
            </w:r>
          </w:p>
        </w:tc>
        <w:tc>
          <w:tcPr>
            <w:tcW w:w="1134" w:type="dxa"/>
            <w:shd w:val="clear" w:color="auto" w:fill="D9D9D9" w:themeFill="background1" w:themeFillShade="D9"/>
          </w:tcPr>
          <w:p w14:paraId="726344BE" w14:textId="0F611B01"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Pis</w:t>
            </w:r>
            <w:r w:rsidR="00486587">
              <w:rPr>
                <w:rFonts w:asciiTheme="minorHAnsi" w:hAnsiTheme="minorHAnsi" w:cstheme="minorHAnsi"/>
                <w:sz w:val="16"/>
                <w:szCs w:val="16"/>
                <w:lang w:val="hr-BA"/>
              </w:rPr>
              <w:t>a</w:t>
            </w:r>
            <w:r w:rsidRPr="003554D1">
              <w:rPr>
                <w:rFonts w:asciiTheme="minorHAnsi" w:hAnsiTheme="minorHAnsi" w:cstheme="minorHAnsi"/>
                <w:sz w:val="16"/>
                <w:szCs w:val="16"/>
                <w:lang w:val="hr-BA"/>
              </w:rPr>
              <w:t>ni test</w:t>
            </w:r>
          </w:p>
          <w:p w14:paraId="655117CB" w14:textId="77777777" w:rsidR="00EC5CAB" w:rsidRPr="003554D1" w:rsidRDefault="00EC5CAB" w:rsidP="00EC5CAB">
            <w:pPr>
              <w:rPr>
                <w:rFonts w:asciiTheme="minorHAnsi" w:hAnsiTheme="minorHAnsi" w:cstheme="minorHAnsi"/>
                <w:sz w:val="16"/>
                <w:szCs w:val="16"/>
                <w:lang w:val="hr-BA"/>
              </w:rPr>
            </w:pPr>
          </w:p>
          <w:p w14:paraId="2BEADEED" w14:textId="45947BC8" w:rsidR="00DF0B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 xml:space="preserve">Esej kojim se rješava </w:t>
            </w:r>
            <w:r w:rsidR="00486587">
              <w:rPr>
                <w:rFonts w:asciiTheme="minorHAnsi" w:hAnsiTheme="minorHAnsi" w:cstheme="minorHAnsi"/>
                <w:sz w:val="16"/>
                <w:szCs w:val="16"/>
                <w:lang w:val="hr-BA"/>
              </w:rPr>
              <w:t>upravna</w:t>
            </w:r>
            <w:r w:rsidRPr="003554D1">
              <w:rPr>
                <w:rFonts w:asciiTheme="minorHAnsi" w:hAnsiTheme="minorHAnsi" w:cstheme="minorHAnsi"/>
                <w:sz w:val="16"/>
                <w:szCs w:val="16"/>
                <w:lang w:val="hr-BA"/>
              </w:rPr>
              <w:t xml:space="preserve"> stvar</w:t>
            </w:r>
          </w:p>
        </w:tc>
        <w:tc>
          <w:tcPr>
            <w:tcW w:w="1417" w:type="dxa"/>
            <w:shd w:val="clear" w:color="auto" w:fill="D9D9D9" w:themeFill="background1" w:themeFillShade="D9"/>
          </w:tcPr>
          <w:p w14:paraId="7C59C511"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Usmeni test</w:t>
            </w:r>
          </w:p>
          <w:p w14:paraId="1AEA09F9" w14:textId="77777777" w:rsidR="00EC5CAB" w:rsidRPr="003554D1" w:rsidRDefault="00EC5CAB" w:rsidP="00EC5CAB">
            <w:pPr>
              <w:rPr>
                <w:rFonts w:asciiTheme="minorHAnsi" w:hAnsiTheme="minorHAnsi" w:cstheme="minorHAnsi"/>
                <w:sz w:val="16"/>
                <w:szCs w:val="16"/>
                <w:lang w:val="hr-BA"/>
              </w:rPr>
            </w:pPr>
          </w:p>
          <w:p w14:paraId="1F8D6568" w14:textId="2D7CBD9F"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 xml:space="preserve">Odgovaranje na pitanja o praktičnoj primjeni pravila </w:t>
            </w:r>
            <w:r w:rsidR="00486587">
              <w:rPr>
                <w:rFonts w:asciiTheme="minorHAnsi" w:hAnsiTheme="minorHAnsi" w:cstheme="minorHAnsi"/>
                <w:sz w:val="16"/>
                <w:szCs w:val="16"/>
                <w:lang w:val="hr-BA"/>
              </w:rPr>
              <w:t>iz sljedećih oblasti</w:t>
            </w:r>
            <w:r w:rsidRPr="003554D1">
              <w:rPr>
                <w:rFonts w:asciiTheme="minorHAnsi" w:hAnsiTheme="minorHAnsi" w:cstheme="minorHAnsi"/>
                <w:sz w:val="16"/>
                <w:szCs w:val="16"/>
                <w:lang w:val="hr-BA"/>
              </w:rPr>
              <w:t>:</w:t>
            </w:r>
          </w:p>
          <w:p w14:paraId="0E78195B"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a) ustavni sistem i evropske integracije,</w:t>
            </w:r>
          </w:p>
          <w:p w14:paraId="307171FB" w14:textId="38707CB5"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 xml:space="preserve">b) </w:t>
            </w:r>
            <w:r w:rsidR="00486587">
              <w:rPr>
                <w:rFonts w:asciiTheme="minorHAnsi" w:hAnsiTheme="minorHAnsi" w:cstheme="minorHAnsi"/>
                <w:sz w:val="16"/>
                <w:szCs w:val="16"/>
                <w:lang w:val="hr-BA"/>
              </w:rPr>
              <w:t>o</w:t>
            </w:r>
            <w:r w:rsidRPr="003554D1">
              <w:rPr>
                <w:rFonts w:asciiTheme="minorHAnsi" w:hAnsiTheme="minorHAnsi" w:cstheme="minorHAnsi"/>
                <w:sz w:val="16"/>
                <w:szCs w:val="16"/>
                <w:lang w:val="hr-BA"/>
              </w:rPr>
              <w:t>snove uprave u BiH,</w:t>
            </w:r>
          </w:p>
          <w:p w14:paraId="0B2E6D53"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c) upravni postupak i upravni spor,</w:t>
            </w:r>
          </w:p>
          <w:p w14:paraId="0F24B30A"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d) radni odnosi,</w:t>
            </w:r>
          </w:p>
          <w:p w14:paraId="3E014479" w14:textId="0DF54EB8" w:rsidR="00DF0B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e) Uredske procedure institucija BiH.</w:t>
            </w:r>
          </w:p>
        </w:tc>
        <w:tc>
          <w:tcPr>
            <w:tcW w:w="1134" w:type="dxa"/>
            <w:shd w:val="clear" w:color="auto" w:fill="auto"/>
          </w:tcPr>
          <w:p w14:paraId="7C3C40B6" w14:textId="3EE2214C"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Pis</w:t>
            </w:r>
            <w:r w:rsidR="00486587">
              <w:rPr>
                <w:rFonts w:asciiTheme="minorHAnsi" w:hAnsiTheme="minorHAnsi" w:cstheme="minorHAnsi"/>
                <w:sz w:val="16"/>
                <w:szCs w:val="16"/>
                <w:lang w:val="hr-BA"/>
              </w:rPr>
              <w:t>a</w:t>
            </w:r>
            <w:r w:rsidRPr="003554D1">
              <w:rPr>
                <w:rFonts w:asciiTheme="minorHAnsi" w:hAnsiTheme="minorHAnsi" w:cstheme="minorHAnsi"/>
                <w:sz w:val="16"/>
                <w:szCs w:val="16"/>
                <w:lang w:val="hr-BA"/>
              </w:rPr>
              <w:t>ni test</w:t>
            </w:r>
          </w:p>
          <w:p w14:paraId="2E8B783C" w14:textId="77777777" w:rsidR="00EC5CAB" w:rsidRPr="003554D1" w:rsidRDefault="00EC5CAB" w:rsidP="00EC5CAB">
            <w:pPr>
              <w:rPr>
                <w:rFonts w:asciiTheme="minorHAnsi" w:hAnsiTheme="minorHAnsi" w:cstheme="minorHAnsi"/>
                <w:sz w:val="16"/>
                <w:szCs w:val="16"/>
                <w:lang w:val="hr-BA"/>
              </w:rPr>
            </w:pPr>
          </w:p>
          <w:p w14:paraId="5D33C78F" w14:textId="39E4DDEC" w:rsidR="00DF0B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 xml:space="preserve">Esej </w:t>
            </w:r>
            <w:r w:rsidR="00397C60">
              <w:rPr>
                <w:rFonts w:asciiTheme="minorHAnsi" w:hAnsiTheme="minorHAnsi" w:cstheme="minorHAnsi"/>
                <w:sz w:val="16"/>
                <w:szCs w:val="16"/>
                <w:lang w:val="hr-BA"/>
              </w:rPr>
              <w:t>kojim se rješava</w:t>
            </w:r>
            <w:r w:rsidRPr="003554D1">
              <w:rPr>
                <w:rFonts w:asciiTheme="minorHAnsi" w:hAnsiTheme="minorHAnsi" w:cstheme="minorHAnsi"/>
                <w:sz w:val="16"/>
                <w:szCs w:val="16"/>
                <w:lang w:val="hr-BA"/>
              </w:rPr>
              <w:t xml:space="preserve"> praktičn</w:t>
            </w:r>
            <w:r w:rsidR="00397C60">
              <w:rPr>
                <w:rFonts w:asciiTheme="minorHAnsi" w:hAnsiTheme="minorHAnsi" w:cstheme="minorHAnsi"/>
                <w:sz w:val="16"/>
                <w:szCs w:val="16"/>
                <w:lang w:val="hr-BA"/>
              </w:rPr>
              <w:t>a</w:t>
            </w:r>
            <w:r w:rsidRPr="003554D1">
              <w:rPr>
                <w:rFonts w:asciiTheme="minorHAnsi" w:hAnsiTheme="minorHAnsi" w:cstheme="minorHAnsi"/>
                <w:sz w:val="16"/>
                <w:szCs w:val="16"/>
                <w:lang w:val="hr-BA"/>
              </w:rPr>
              <w:t xml:space="preserve"> </w:t>
            </w:r>
            <w:proofErr w:type="spellStart"/>
            <w:r w:rsidR="00397C60">
              <w:rPr>
                <w:rFonts w:asciiTheme="minorHAnsi" w:hAnsiTheme="minorHAnsi" w:cstheme="minorHAnsi"/>
                <w:sz w:val="16"/>
                <w:szCs w:val="16"/>
                <w:lang w:val="hr-BA"/>
              </w:rPr>
              <w:t>uprana</w:t>
            </w:r>
            <w:proofErr w:type="spellEnd"/>
            <w:r w:rsidR="00397C60">
              <w:rPr>
                <w:rFonts w:asciiTheme="minorHAnsi" w:hAnsiTheme="minorHAnsi" w:cstheme="minorHAnsi"/>
                <w:sz w:val="16"/>
                <w:szCs w:val="16"/>
                <w:lang w:val="hr-BA"/>
              </w:rPr>
              <w:t xml:space="preserve"> stvar</w:t>
            </w:r>
            <w:r w:rsidRPr="003554D1">
              <w:rPr>
                <w:rFonts w:asciiTheme="minorHAnsi" w:hAnsiTheme="minorHAnsi" w:cstheme="minorHAnsi"/>
                <w:sz w:val="16"/>
                <w:szCs w:val="16"/>
                <w:lang w:val="hr-BA"/>
              </w:rPr>
              <w:t xml:space="preserve">, tj. </w:t>
            </w:r>
            <w:r w:rsidR="00397C60">
              <w:rPr>
                <w:rFonts w:asciiTheme="minorHAnsi" w:hAnsiTheme="minorHAnsi" w:cstheme="minorHAnsi"/>
                <w:sz w:val="16"/>
                <w:szCs w:val="16"/>
                <w:lang w:val="hr-BA"/>
              </w:rPr>
              <w:t>stručna</w:t>
            </w:r>
            <w:r w:rsidRPr="003554D1">
              <w:rPr>
                <w:rFonts w:asciiTheme="minorHAnsi" w:hAnsiTheme="minorHAnsi" w:cstheme="minorHAnsi"/>
                <w:sz w:val="16"/>
                <w:szCs w:val="16"/>
                <w:lang w:val="hr-BA"/>
              </w:rPr>
              <w:t xml:space="preserve"> pitanja koja spadaju u osnovnu djelatnost uprave RS</w:t>
            </w:r>
          </w:p>
        </w:tc>
        <w:tc>
          <w:tcPr>
            <w:tcW w:w="1418" w:type="dxa"/>
            <w:shd w:val="clear" w:color="auto" w:fill="auto"/>
          </w:tcPr>
          <w:p w14:paraId="2726F3BD"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Usmeni test</w:t>
            </w:r>
          </w:p>
          <w:p w14:paraId="1C616B8F" w14:textId="77777777" w:rsidR="00EC5CAB" w:rsidRPr="003554D1" w:rsidRDefault="00EC5CAB" w:rsidP="00EC5CAB">
            <w:pPr>
              <w:rPr>
                <w:rFonts w:asciiTheme="minorHAnsi" w:hAnsiTheme="minorHAnsi" w:cstheme="minorHAnsi"/>
                <w:sz w:val="16"/>
                <w:szCs w:val="16"/>
                <w:lang w:val="hr-BA"/>
              </w:rPr>
            </w:pPr>
          </w:p>
          <w:p w14:paraId="606814E1" w14:textId="092B2D79"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Odgovaranje na pitanja vezane za:</w:t>
            </w:r>
          </w:p>
          <w:p w14:paraId="13F5E3F7"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a) osnove ustavnog poretka i evropskih integracija,</w:t>
            </w:r>
          </w:p>
          <w:p w14:paraId="5B37479B"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b) sistem državne uprave i lokalne samouprave,</w:t>
            </w:r>
          </w:p>
          <w:p w14:paraId="72C2ED15"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c) upravni postupak i upravni spor,</w:t>
            </w:r>
          </w:p>
          <w:p w14:paraId="3B0E2E6C"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d) radni odnosi i radni odnosi u upravi RS</w:t>
            </w:r>
          </w:p>
          <w:p w14:paraId="0850AAEA" w14:textId="270A619C" w:rsidR="00DF0B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e) kancelarijsk</w:t>
            </w:r>
            <w:r w:rsidR="00397C60">
              <w:rPr>
                <w:rFonts w:asciiTheme="minorHAnsi" w:hAnsiTheme="minorHAnsi" w:cstheme="minorHAnsi"/>
                <w:sz w:val="16"/>
                <w:szCs w:val="16"/>
                <w:lang w:val="hr-BA"/>
              </w:rPr>
              <w:t>o</w:t>
            </w:r>
            <w:r w:rsidRPr="003554D1">
              <w:rPr>
                <w:rFonts w:asciiTheme="minorHAnsi" w:hAnsiTheme="minorHAnsi" w:cstheme="minorHAnsi"/>
                <w:sz w:val="16"/>
                <w:szCs w:val="16"/>
                <w:lang w:val="hr-BA"/>
              </w:rPr>
              <w:t xml:space="preserve"> </w:t>
            </w:r>
            <w:r w:rsidR="00397C60">
              <w:rPr>
                <w:rFonts w:asciiTheme="minorHAnsi" w:hAnsiTheme="minorHAnsi" w:cstheme="minorHAnsi"/>
                <w:sz w:val="16"/>
                <w:szCs w:val="16"/>
                <w:lang w:val="hr-BA"/>
              </w:rPr>
              <w:t>poslovanje</w:t>
            </w:r>
          </w:p>
        </w:tc>
        <w:tc>
          <w:tcPr>
            <w:tcW w:w="1134" w:type="dxa"/>
            <w:shd w:val="clear" w:color="auto" w:fill="F2F2F2"/>
          </w:tcPr>
          <w:p w14:paraId="1B4C35DE" w14:textId="7C30E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Pis</w:t>
            </w:r>
            <w:r w:rsidR="00486587">
              <w:rPr>
                <w:rFonts w:asciiTheme="minorHAnsi" w:hAnsiTheme="minorHAnsi" w:cstheme="minorHAnsi"/>
                <w:sz w:val="16"/>
                <w:szCs w:val="16"/>
                <w:lang w:val="hr-BA"/>
              </w:rPr>
              <w:t>a</w:t>
            </w:r>
            <w:r w:rsidRPr="003554D1">
              <w:rPr>
                <w:rFonts w:asciiTheme="minorHAnsi" w:hAnsiTheme="minorHAnsi" w:cstheme="minorHAnsi"/>
                <w:sz w:val="16"/>
                <w:szCs w:val="16"/>
                <w:lang w:val="hr-BA"/>
              </w:rPr>
              <w:t>ni test</w:t>
            </w:r>
          </w:p>
          <w:p w14:paraId="55BB493C" w14:textId="77777777" w:rsidR="00EC5CAB" w:rsidRPr="003554D1" w:rsidRDefault="00EC5CAB" w:rsidP="00EC5CAB">
            <w:pPr>
              <w:rPr>
                <w:rFonts w:asciiTheme="minorHAnsi" w:hAnsiTheme="minorHAnsi" w:cstheme="minorHAnsi"/>
                <w:sz w:val="16"/>
                <w:szCs w:val="16"/>
                <w:lang w:val="hr-BA"/>
              </w:rPr>
            </w:pPr>
          </w:p>
          <w:p w14:paraId="5F052F17" w14:textId="2E05894C" w:rsidR="00DF0B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 xml:space="preserve">Esej rješavanja praktičnog zadatka </w:t>
            </w:r>
            <w:r w:rsidR="00397C60">
              <w:rPr>
                <w:rFonts w:asciiTheme="minorHAnsi" w:hAnsiTheme="minorHAnsi" w:cstheme="minorHAnsi"/>
                <w:sz w:val="16"/>
                <w:szCs w:val="16"/>
                <w:lang w:val="hr-BA"/>
              </w:rPr>
              <w:t>u</w:t>
            </w:r>
            <w:r w:rsidRPr="003554D1">
              <w:rPr>
                <w:rFonts w:asciiTheme="minorHAnsi" w:hAnsiTheme="minorHAnsi" w:cstheme="minorHAnsi"/>
                <w:sz w:val="16"/>
                <w:szCs w:val="16"/>
                <w:lang w:val="hr-BA"/>
              </w:rPr>
              <w:t xml:space="preserve"> upravn</w:t>
            </w:r>
            <w:r w:rsidR="00397C60">
              <w:rPr>
                <w:rFonts w:asciiTheme="minorHAnsi" w:hAnsiTheme="minorHAnsi" w:cstheme="minorHAnsi"/>
                <w:sz w:val="16"/>
                <w:szCs w:val="16"/>
                <w:lang w:val="hr-BA"/>
              </w:rPr>
              <w:t>om</w:t>
            </w:r>
            <w:r w:rsidRPr="003554D1">
              <w:rPr>
                <w:rFonts w:asciiTheme="minorHAnsi" w:hAnsiTheme="minorHAnsi" w:cstheme="minorHAnsi"/>
                <w:sz w:val="16"/>
                <w:szCs w:val="16"/>
                <w:lang w:val="hr-BA"/>
              </w:rPr>
              <w:t xml:space="preserve"> postup</w:t>
            </w:r>
            <w:r w:rsidR="00397C60">
              <w:rPr>
                <w:rFonts w:asciiTheme="minorHAnsi" w:hAnsiTheme="minorHAnsi" w:cstheme="minorHAnsi"/>
                <w:sz w:val="16"/>
                <w:szCs w:val="16"/>
                <w:lang w:val="hr-BA"/>
              </w:rPr>
              <w:t>ku</w:t>
            </w:r>
            <w:r w:rsidRPr="003554D1">
              <w:rPr>
                <w:rFonts w:asciiTheme="minorHAnsi" w:hAnsiTheme="minorHAnsi" w:cstheme="minorHAnsi"/>
                <w:sz w:val="16"/>
                <w:szCs w:val="16"/>
                <w:lang w:val="hr-BA"/>
              </w:rPr>
              <w:t>.</w:t>
            </w:r>
          </w:p>
        </w:tc>
        <w:tc>
          <w:tcPr>
            <w:tcW w:w="1321" w:type="dxa"/>
            <w:shd w:val="clear" w:color="auto" w:fill="F2F2F2"/>
          </w:tcPr>
          <w:p w14:paraId="271DE2CF"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Usmeni test</w:t>
            </w:r>
          </w:p>
          <w:p w14:paraId="4092EACD" w14:textId="77777777" w:rsidR="00EC5CAB" w:rsidRPr="003554D1" w:rsidRDefault="00EC5CAB" w:rsidP="00EC5CAB">
            <w:pPr>
              <w:rPr>
                <w:rFonts w:asciiTheme="minorHAnsi" w:hAnsiTheme="minorHAnsi" w:cstheme="minorHAnsi"/>
                <w:sz w:val="16"/>
                <w:szCs w:val="16"/>
                <w:lang w:val="hr-BA"/>
              </w:rPr>
            </w:pPr>
          </w:p>
          <w:p w14:paraId="5F469EE0" w14:textId="02E01921"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Odgovaranje na pitanja o</w:t>
            </w:r>
            <w:r w:rsidR="00397C60">
              <w:rPr>
                <w:rFonts w:asciiTheme="minorHAnsi" w:hAnsiTheme="minorHAnsi" w:cstheme="minorHAnsi"/>
                <w:sz w:val="16"/>
                <w:szCs w:val="16"/>
                <w:lang w:val="hr-BA"/>
              </w:rPr>
              <w:t xml:space="preserve"> sljedećim oblastima</w:t>
            </w:r>
            <w:r w:rsidRPr="003554D1">
              <w:rPr>
                <w:rFonts w:asciiTheme="minorHAnsi" w:hAnsiTheme="minorHAnsi" w:cstheme="minorHAnsi"/>
                <w:sz w:val="16"/>
                <w:szCs w:val="16"/>
                <w:lang w:val="hr-BA"/>
              </w:rPr>
              <w:t>:</w:t>
            </w:r>
          </w:p>
          <w:p w14:paraId="3349E080"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a) osnove ustavnog poretka i evropskih integracija,</w:t>
            </w:r>
          </w:p>
          <w:p w14:paraId="34366245"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b) sistem uprave,</w:t>
            </w:r>
          </w:p>
          <w:p w14:paraId="2564CDC1"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c) upravni postupak i upravni spor,</w:t>
            </w:r>
          </w:p>
          <w:p w14:paraId="2736330A" w14:textId="77777777" w:rsidR="00EC5C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d) radni odnosi i radni odnosi u javnoj upravi</w:t>
            </w:r>
          </w:p>
          <w:p w14:paraId="1AC3FE33" w14:textId="6550DCE0" w:rsidR="00DF0BAB" w:rsidRPr="003554D1" w:rsidRDefault="00EC5CAB" w:rsidP="00EC5CAB">
            <w:pPr>
              <w:rPr>
                <w:rFonts w:asciiTheme="minorHAnsi" w:hAnsiTheme="minorHAnsi" w:cstheme="minorHAnsi"/>
                <w:sz w:val="16"/>
                <w:szCs w:val="16"/>
                <w:lang w:val="hr-BA"/>
              </w:rPr>
            </w:pPr>
            <w:r w:rsidRPr="003554D1">
              <w:rPr>
                <w:rFonts w:asciiTheme="minorHAnsi" w:hAnsiTheme="minorHAnsi" w:cstheme="minorHAnsi"/>
                <w:sz w:val="16"/>
                <w:szCs w:val="16"/>
                <w:lang w:val="hr-BA"/>
              </w:rPr>
              <w:t>e) kancelarijske procedure</w:t>
            </w:r>
          </w:p>
        </w:tc>
      </w:tr>
      <w:tr w:rsidR="00EC5CAB" w:rsidRPr="003554D1" w14:paraId="7C2AB8DF" w14:textId="77777777" w:rsidTr="008F002B">
        <w:tc>
          <w:tcPr>
            <w:tcW w:w="1129" w:type="dxa"/>
            <w:shd w:val="clear" w:color="auto" w:fill="F2F2F2"/>
            <w:vAlign w:val="center"/>
          </w:tcPr>
          <w:p w14:paraId="337E2945" w14:textId="1D19872D" w:rsidR="00EC5CAB" w:rsidRPr="003554D1" w:rsidRDefault="00EC5CAB" w:rsidP="00EC5CAB">
            <w:pPr>
              <w:jc w:val="center"/>
              <w:rPr>
                <w:rFonts w:asciiTheme="minorHAnsi" w:hAnsiTheme="minorHAnsi" w:cstheme="minorHAnsi"/>
                <w:b/>
                <w:bCs/>
                <w:sz w:val="16"/>
                <w:szCs w:val="16"/>
                <w:lang w:val="hr-BA"/>
              </w:rPr>
            </w:pPr>
            <w:r w:rsidRPr="003554D1">
              <w:rPr>
                <w:rFonts w:asciiTheme="minorHAnsi" w:hAnsiTheme="minorHAnsi" w:cstheme="minorHAnsi"/>
                <w:b/>
                <w:bCs/>
                <w:sz w:val="16"/>
                <w:szCs w:val="16"/>
                <w:lang w:val="hr-BA"/>
              </w:rPr>
              <w:t>Trajanje</w:t>
            </w:r>
          </w:p>
        </w:tc>
        <w:tc>
          <w:tcPr>
            <w:tcW w:w="1281" w:type="dxa"/>
          </w:tcPr>
          <w:p w14:paraId="5F2B4BD0" w14:textId="02AC14E1" w:rsidR="00EC5CAB" w:rsidRPr="003554D1" w:rsidRDefault="00EC5CAB" w:rsidP="00EC5CAB">
            <w:pPr>
              <w:jc w:val="both"/>
              <w:rPr>
                <w:rFonts w:asciiTheme="minorHAnsi" w:hAnsiTheme="minorHAnsi" w:cstheme="minorHAnsi"/>
                <w:sz w:val="16"/>
                <w:szCs w:val="16"/>
                <w:lang w:val="hr-BA"/>
              </w:rPr>
            </w:pPr>
            <w:r w:rsidRPr="003554D1">
              <w:rPr>
                <w:rFonts w:asciiTheme="minorHAnsi" w:hAnsiTheme="minorHAnsi" w:cstheme="minorHAnsi"/>
                <w:sz w:val="16"/>
                <w:szCs w:val="16"/>
                <w:lang w:val="hr-BA"/>
              </w:rPr>
              <w:t>1 sat</w:t>
            </w:r>
          </w:p>
        </w:tc>
        <w:tc>
          <w:tcPr>
            <w:tcW w:w="1418" w:type="dxa"/>
            <w:shd w:val="clear" w:color="auto" w:fill="F2F2F2" w:themeFill="background1" w:themeFillShade="F2"/>
          </w:tcPr>
          <w:p w14:paraId="0A021C34" w14:textId="152688B2" w:rsidR="00EC5CAB" w:rsidRPr="003554D1" w:rsidRDefault="00EC5CAB" w:rsidP="00EC5CAB">
            <w:pPr>
              <w:jc w:val="both"/>
              <w:rPr>
                <w:rFonts w:asciiTheme="minorHAnsi" w:hAnsiTheme="minorHAnsi" w:cstheme="minorHAnsi"/>
                <w:sz w:val="16"/>
                <w:szCs w:val="16"/>
                <w:lang w:val="hr-BA"/>
              </w:rPr>
            </w:pPr>
            <w:r w:rsidRPr="003554D1">
              <w:rPr>
                <w:rFonts w:asciiTheme="minorHAnsi" w:hAnsiTheme="minorHAnsi" w:cstheme="minorHAnsi"/>
                <w:sz w:val="16"/>
                <w:szCs w:val="16"/>
                <w:lang w:val="hr-BA"/>
              </w:rPr>
              <w:t>30 minuta</w:t>
            </w:r>
          </w:p>
        </w:tc>
        <w:tc>
          <w:tcPr>
            <w:tcW w:w="1134" w:type="dxa"/>
            <w:shd w:val="clear" w:color="auto" w:fill="D9D9D9" w:themeFill="background1" w:themeFillShade="D9"/>
          </w:tcPr>
          <w:p w14:paraId="28DCAE08" w14:textId="338C7130" w:rsidR="00EC5CAB" w:rsidRPr="003554D1" w:rsidRDefault="00EC5CAB" w:rsidP="00DF0BAB">
            <w:pPr>
              <w:jc w:val="both"/>
              <w:rPr>
                <w:rFonts w:asciiTheme="minorHAnsi" w:hAnsiTheme="minorHAnsi" w:cstheme="minorHAnsi"/>
                <w:sz w:val="16"/>
                <w:szCs w:val="16"/>
                <w:lang w:val="hr-BA"/>
              </w:rPr>
            </w:pPr>
            <w:r w:rsidRPr="003554D1">
              <w:rPr>
                <w:rFonts w:asciiTheme="minorHAnsi" w:hAnsiTheme="minorHAnsi" w:cstheme="minorHAnsi"/>
                <w:sz w:val="16"/>
                <w:szCs w:val="16"/>
                <w:lang w:val="hr-BA"/>
              </w:rPr>
              <w:t>45 minuta</w:t>
            </w:r>
          </w:p>
        </w:tc>
        <w:tc>
          <w:tcPr>
            <w:tcW w:w="1417" w:type="dxa"/>
            <w:shd w:val="clear" w:color="auto" w:fill="D9D9D9" w:themeFill="background1" w:themeFillShade="D9"/>
          </w:tcPr>
          <w:p w14:paraId="664EB465" w14:textId="77777777" w:rsidR="00EC5CAB" w:rsidRPr="003554D1" w:rsidRDefault="00EC5CAB" w:rsidP="00DF0BAB">
            <w:pPr>
              <w:jc w:val="both"/>
              <w:rPr>
                <w:rFonts w:asciiTheme="minorHAnsi" w:hAnsiTheme="minorHAnsi" w:cstheme="minorHAnsi"/>
                <w:sz w:val="16"/>
                <w:szCs w:val="16"/>
                <w:lang w:val="hr-BA"/>
              </w:rPr>
            </w:pPr>
          </w:p>
        </w:tc>
        <w:tc>
          <w:tcPr>
            <w:tcW w:w="1134" w:type="dxa"/>
            <w:shd w:val="clear" w:color="auto" w:fill="auto"/>
          </w:tcPr>
          <w:p w14:paraId="4AD6C6D8" w14:textId="2529477B" w:rsidR="00EC5CAB" w:rsidRPr="003554D1" w:rsidRDefault="00EC5CAB" w:rsidP="00EC5CAB">
            <w:pPr>
              <w:jc w:val="both"/>
              <w:rPr>
                <w:rFonts w:asciiTheme="minorHAnsi" w:hAnsiTheme="minorHAnsi" w:cstheme="minorHAnsi"/>
                <w:sz w:val="16"/>
                <w:szCs w:val="16"/>
                <w:lang w:val="hr-BA"/>
              </w:rPr>
            </w:pPr>
            <w:r w:rsidRPr="003554D1">
              <w:rPr>
                <w:rFonts w:asciiTheme="minorHAnsi" w:hAnsiTheme="minorHAnsi" w:cstheme="minorHAnsi"/>
                <w:sz w:val="16"/>
                <w:szCs w:val="16"/>
                <w:lang w:val="hr-BA"/>
              </w:rPr>
              <w:t>1 sat</w:t>
            </w:r>
          </w:p>
        </w:tc>
        <w:tc>
          <w:tcPr>
            <w:tcW w:w="1418" w:type="dxa"/>
            <w:shd w:val="clear" w:color="auto" w:fill="auto"/>
          </w:tcPr>
          <w:p w14:paraId="2C973A2A" w14:textId="1F7183CA" w:rsidR="00EC5CAB" w:rsidRPr="003554D1" w:rsidRDefault="00EC5CAB" w:rsidP="00EC5CAB">
            <w:pPr>
              <w:jc w:val="both"/>
              <w:rPr>
                <w:rFonts w:asciiTheme="minorHAnsi" w:hAnsiTheme="minorHAnsi" w:cstheme="minorHAnsi"/>
                <w:sz w:val="16"/>
                <w:szCs w:val="16"/>
                <w:lang w:val="hr-BA"/>
              </w:rPr>
            </w:pPr>
            <w:r w:rsidRPr="003554D1">
              <w:rPr>
                <w:rFonts w:asciiTheme="minorHAnsi" w:hAnsiTheme="minorHAnsi" w:cstheme="minorHAnsi"/>
                <w:sz w:val="16"/>
                <w:szCs w:val="16"/>
                <w:lang w:val="hr-BA"/>
              </w:rPr>
              <w:t>Bez vremenskog ograničenja</w:t>
            </w:r>
          </w:p>
        </w:tc>
        <w:tc>
          <w:tcPr>
            <w:tcW w:w="1134" w:type="dxa"/>
            <w:shd w:val="clear" w:color="auto" w:fill="F2F2F2"/>
          </w:tcPr>
          <w:p w14:paraId="409F341A" w14:textId="1C287236" w:rsidR="00EC5CAB" w:rsidRPr="003554D1" w:rsidRDefault="00EC5CAB" w:rsidP="00EC5CAB">
            <w:pPr>
              <w:jc w:val="both"/>
              <w:rPr>
                <w:rFonts w:asciiTheme="minorHAnsi" w:hAnsiTheme="minorHAnsi" w:cstheme="minorHAnsi"/>
                <w:sz w:val="16"/>
                <w:szCs w:val="16"/>
                <w:lang w:val="hr-BA"/>
              </w:rPr>
            </w:pPr>
            <w:r w:rsidRPr="003554D1">
              <w:rPr>
                <w:rFonts w:asciiTheme="minorHAnsi" w:hAnsiTheme="minorHAnsi" w:cstheme="minorHAnsi"/>
                <w:sz w:val="16"/>
                <w:szCs w:val="16"/>
                <w:lang w:val="hr-BA"/>
              </w:rPr>
              <w:t>Dva sata</w:t>
            </w:r>
          </w:p>
        </w:tc>
        <w:tc>
          <w:tcPr>
            <w:tcW w:w="1321" w:type="dxa"/>
            <w:shd w:val="clear" w:color="auto" w:fill="F2F2F2"/>
          </w:tcPr>
          <w:p w14:paraId="369E90EE" w14:textId="2D012A3C" w:rsidR="00EC5CAB" w:rsidRPr="003554D1" w:rsidRDefault="00EC5CAB" w:rsidP="00DF0BAB">
            <w:pPr>
              <w:jc w:val="both"/>
              <w:rPr>
                <w:rFonts w:asciiTheme="minorHAnsi" w:hAnsiTheme="minorHAnsi" w:cstheme="minorHAnsi"/>
                <w:sz w:val="16"/>
                <w:szCs w:val="16"/>
                <w:lang w:val="hr-BA"/>
              </w:rPr>
            </w:pPr>
            <w:r w:rsidRPr="003554D1">
              <w:rPr>
                <w:rFonts w:asciiTheme="minorHAnsi" w:hAnsiTheme="minorHAnsi" w:cstheme="minorHAnsi"/>
                <w:sz w:val="16"/>
                <w:szCs w:val="16"/>
                <w:lang w:val="hr-BA"/>
              </w:rPr>
              <w:t>Bez vremenskog ograničenja</w:t>
            </w:r>
          </w:p>
        </w:tc>
      </w:tr>
      <w:tr w:rsidR="001D3FA5" w:rsidRPr="003554D1" w14:paraId="48D69B3C" w14:textId="77777777" w:rsidTr="0011297A">
        <w:tc>
          <w:tcPr>
            <w:tcW w:w="1129" w:type="dxa"/>
            <w:shd w:val="clear" w:color="auto" w:fill="F2F2F2"/>
            <w:vAlign w:val="center"/>
          </w:tcPr>
          <w:p w14:paraId="0E034EFB" w14:textId="0ABDC119" w:rsidR="001D3FA5" w:rsidRPr="003554D1" w:rsidRDefault="001D3FA5" w:rsidP="001D3FA5">
            <w:pPr>
              <w:jc w:val="center"/>
              <w:rPr>
                <w:rFonts w:asciiTheme="minorHAnsi" w:hAnsiTheme="minorHAnsi" w:cstheme="minorHAnsi"/>
                <w:b/>
                <w:bCs/>
                <w:sz w:val="16"/>
                <w:szCs w:val="16"/>
                <w:lang w:val="hr-BA"/>
              </w:rPr>
            </w:pPr>
            <w:r w:rsidRPr="003554D1">
              <w:rPr>
                <w:rFonts w:asciiTheme="minorHAnsi" w:hAnsiTheme="minorHAnsi" w:cstheme="minorHAnsi"/>
                <w:b/>
                <w:bCs/>
                <w:sz w:val="16"/>
                <w:szCs w:val="16"/>
                <w:lang w:val="hr-BA"/>
              </w:rPr>
              <w:t>Prag</w:t>
            </w:r>
          </w:p>
        </w:tc>
        <w:tc>
          <w:tcPr>
            <w:tcW w:w="1281" w:type="dxa"/>
          </w:tcPr>
          <w:p w14:paraId="272F355A" w14:textId="0E26E960" w:rsidR="001D3FA5" w:rsidRPr="003554D1" w:rsidRDefault="001D3FA5" w:rsidP="001D3FA5">
            <w:pPr>
              <w:rPr>
                <w:rFonts w:asciiTheme="minorHAnsi" w:hAnsiTheme="minorHAnsi" w:cstheme="minorHAnsi"/>
                <w:sz w:val="16"/>
                <w:szCs w:val="16"/>
                <w:lang w:val="hr-BA"/>
              </w:rPr>
            </w:pPr>
            <w:r w:rsidRPr="003554D1">
              <w:rPr>
                <w:rFonts w:asciiTheme="minorHAnsi" w:hAnsiTheme="minorHAnsi" w:cstheme="minorHAnsi"/>
                <w:sz w:val="16"/>
                <w:szCs w:val="16"/>
                <w:lang w:val="hr-BA"/>
              </w:rPr>
              <w:t xml:space="preserve">2/3 </w:t>
            </w:r>
            <w:proofErr w:type="spellStart"/>
            <w:r w:rsidRPr="003554D1">
              <w:rPr>
                <w:rFonts w:asciiTheme="minorHAnsi" w:hAnsiTheme="minorHAnsi" w:cstheme="minorHAnsi"/>
                <w:sz w:val="16"/>
                <w:szCs w:val="16"/>
                <w:lang w:val="hr-BA"/>
              </w:rPr>
              <w:t>tačnih</w:t>
            </w:r>
            <w:proofErr w:type="spellEnd"/>
            <w:r w:rsidRPr="003554D1">
              <w:rPr>
                <w:rFonts w:asciiTheme="minorHAnsi" w:hAnsiTheme="minorHAnsi" w:cstheme="minorHAnsi"/>
                <w:sz w:val="16"/>
                <w:szCs w:val="16"/>
                <w:lang w:val="hr-BA"/>
              </w:rPr>
              <w:t xml:space="preserve"> odgovora</w:t>
            </w:r>
          </w:p>
        </w:tc>
        <w:tc>
          <w:tcPr>
            <w:tcW w:w="1418" w:type="dxa"/>
            <w:shd w:val="clear" w:color="auto" w:fill="F2F2F2" w:themeFill="background1" w:themeFillShade="F2"/>
          </w:tcPr>
          <w:p w14:paraId="2FF9B259" w14:textId="0F22AC53" w:rsidR="001D3FA5" w:rsidRPr="003554D1" w:rsidRDefault="001D3FA5" w:rsidP="001D3FA5">
            <w:pPr>
              <w:rPr>
                <w:rFonts w:asciiTheme="minorHAnsi" w:hAnsiTheme="minorHAnsi" w:cstheme="minorHAnsi"/>
                <w:sz w:val="16"/>
                <w:szCs w:val="16"/>
                <w:lang w:val="hr-BA"/>
              </w:rPr>
            </w:pPr>
            <w:r w:rsidRPr="003554D1">
              <w:rPr>
                <w:rFonts w:asciiTheme="minorHAnsi" w:hAnsiTheme="minorHAnsi" w:cstheme="minorHAnsi"/>
                <w:sz w:val="16"/>
                <w:szCs w:val="16"/>
                <w:lang w:val="hr-BA"/>
              </w:rPr>
              <w:t xml:space="preserve">11 </w:t>
            </w:r>
            <w:proofErr w:type="spellStart"/>
            <w:r w:rsidRPr="003554D1">
              <w:rPr>
                <w:rFonts w:asciiTheme="minorHAnsi" w:hAnsiTheme="minorHAnsi" w:cstheme="minorHAnsi"/>
                <w:sz w:val="16"/>
                <w:szCs w:val="16"/>
                <w:lang w:val="hr-BA"/>
              </w:rPr>
              <w:t>tačnih</w:t>
            </w:r>
            <w:proofErr w:type="spellEnd"/>
            <w:r w:rsidRPr="003554D1">
              <w:rPr>
                <w:rFonts w:asciiTheme="minorHAnsi" w:hAnsiTheme="minorHAnsi" w:cstheme="minorHAnsi"/>
                <w:sz w:val="16"/>
                <w:szCs w:val="16"/>
                <w:lang w:val="hr-BA"/>
              </w:rPr>
              <w:t xml:space="preserve"> odgovora</w:t>
            </w:r>
          </w:p>
        </w:tc>
        <w:tc>
          <w:tcPr>
            <w:tcW w:w="2551" w:type="dxa"/>
            <w:gridSpan w:val="2"/>
            <w:shd w:val="clear" w:color="auto" w:fill="D9D9D9" w:themeFill="background1" w:themeFillShade="D9"/>
          </w:tcPr>
          <w:p w14:paraId="59C44C26" w14:textId="0928E6AF" w:rsidR="001D3FA5" w:rsidRPr="003554D1" w:rsidRDefault="001D3FA5" w:rsidP="001D3FA5">
            <w:pPr>
              <w:rPr>
                <w:rFonts w:asciiTheme="minorHAnsi" w:hAnsiTheme="minorHAnsi" w:cstheme="minorHAnsi"/>
                <w:sz w:val="16"/>
                <w:szCs w:val="16"/>
                <w:lang w:val="hr-BA"/>
              </w:rPr>
            </w:pPr>
            <w:r w:rsidRPr="003554D1">
              <w:rPr>
                <w:rFonts w:asciiTheme="minorHAnsi" w:hAnsiTheme="minorHAnsi" w:cstheme="minorHAnsi"/>
                <w:sz w:val="16"/>
                <w:szCs w:val="16"/>
                <w:lang w:val="hr-BA"/>
              </w:rPr>
              <w:t xml:space="preserve">Položio ili pao po mišljenju </w:t>
            </w:r>
            <w:r>
              <w:rPr>
                <w:rFonts w:asciiTheme="minorHAnsi" w:hAnsiTheme="minorHAnsi" w:cstheme="minorHAnsi"/>
                <w:sz w:val="16"/>
                <w:szCs w:val="16"/>
                <w:lang w:val="hr-BA"/>
              </w:rPr>
              <w:t>članova komisije</w:t>
            </w:r>
          </w:p>
        </w:tc>
        <w:tc>
          <w:tcPr>
            <w:tcW w:w="2552" w:type="dxa"/>
            <w:gridSpan w:val="2"/>
            <w:shd w:val="clear" w:color="auto" w:fill="auto"/>
          </w:tcPr>
          <w:p w14:paraId="28E2B383" w14:textId="25178FAF" w:rsidR="001D3FA5" w:rsidRPr="003554D1" w:rsidRDefault="001D3FA5" w:rsidP="001D3FA5">
            <w:pPr>
              <w:rPr>
                <w:rFonts w:asciiTheme="minorHAnsi" w:hAnsiTheme="minorHAnsi" w:cstheme="minorHAnsi"/>
                <w:sz w:val="16"/>
                <w:szCs w:val="16"/>
                <w:lang w:val="hr-BA"/>
              </w:rPr>
            </w:pPr>
            <w:r w:rsidRPr="003554D1">
              <w:rPr>
                <w:rFonts w:asciiTheme="minorHAnsi" w:hAnsiTheme="minorHAnsi" w:cstheme="minorHAnsi"/>
                <w:sz w:val="16"/>
                <w:szCs w:val="16"/>
                <w:lang w:val="hr-BA"/>
              </w:rPr>
              <w:t xml:space="preserve">Položio ili pao po mišljenju </w:t>
            </w:r>
            <w:r>
              <w:rPr>
                <w:rFonts w:asciiTheme="minorHAnsi" w:hAnsiTheme="minorHAnsi" w:cstheme="minorHAnsi"/>
                <w:sz w:val="16"/>
                <w:szCs w:val="16"/>
                <w:lang w:val="hr-BA"/>
              </w:rPr>
              <w:t>članova komisije</w:t>
            </w:r>
          </w:p>
        </w:tc>
        <w:tc>
          <w:tcPr>
            <w:tcW w:w="2455" w:type="dxa"/>
            <w:gridSpan w:val="2"/>
            <w:shd w:val="clear" w:color="auto" w:fill="F2F2F2"/>
          </w:tcPr>
          <w:p w14:paraId="1C0D6489" w14:textId="7A2762B2" w:rsidR="001D3FA5" w:rsidRPr="003554D1" w:rsidRDefault="001D3FA5" w:rsidP="001D3FA5">
            <w:pPr>
              <w:rPr>
                <w:rFonts w:asciiTheme="minorHAnsi" w:hAnsiTheme="minorHAnsi" w:cstheme="minorHAnsi"/>
                <w:sz w:val="16"/>
                <w:szCs w:val="16"/>
                <w:lang w:val="hr-BA"/>
              </w:rPr>
            </w:pPr>
            <w:r w:rsidRPr="003554D1">
              <w:rPr>
                <w:rFonts w:asciiTheme="minorHAnsi" w:hAnsiTheme="minorHAnsi" w:cstheme="minorHAnsi"/>
                <w:sz w:val="16"/>
                <w:szCs w:val="16"/>
                <w:lang w:val="hr-BA"/>
              </w:rPr>
              <w:t xml:space="preserve">Položio ili pao po mišljenju </w:t>
            </w:r>
            <w:r>
              <w:rPr>
                <w:rFonts w:asciiTheme="minorHAnsi" w:hAnsiTheme="minorHAnsi" w:cstheme="minorHAnsi"/>
                <w:sz w:val="16"/>
                <w:szCs w:val="16"/>
                <w:lang w:val="hr-BA"/>
              </w:rPr>
              <w:t>članova komisije</w:t>
            </w:r>
          </w:p>
        </w:tc>
      </w:tr>
    </w:tbl>
    <w:p w14:paraId="6C0E20DD" w14:textId="77777777" w:rsidR="00E41AD9" w:rsidRPr="003554D1" w:rsidRDefault="00E41AD9" w:rsidP="002931B7">
      <w:pPr>
        <w:jc w:val="both"/>
        <w:rPr>
          <w:lang w:val="hr-BA"/>
        </w:rPr>
      </w:pPr>
    </w:p>
    <w:p w14:paraId="76E66058" w14:textId="550FBCC7" w:rsidR="005D4048" w:rsidRPr="003554D1" w:rsidRDefault="00EC5CAB" w:rsidP="00530374">
      <w:pPr>
        <w:spacing w:after="240"/>
        <w:jc w:val="both"/>
        <w:rPr>
          <w:lang w:val="hr-BA"/>
        </w:rPr>
      </w:pPr>
      <w:r w:rsidRPr="003554D1">
        <w:rPr>
          <w:lang w:val="hr-BA"/>
        </w:rPr>
        <w:t xml:space="preserve">Ne ulazeći u </w:t>
      </w:r>
      <w:proofErr w:type="spellStart"/>
      <w:r w:rsidR="00397C60">
        <w:rPr>
          <w:lang w:val="hr-BA"/>
        </w:rPr>
        <w:t>sadržinu</w:t>
      </w:r>
      <w:proofErr w:type="spellEnd"/>
      <w:r w:rsidRPr="003554D1">
        <w:rPr>
          <w:lang w:val="hr-BA"/>
        </w:rPr>
        <w:t xml:space="preserve"> ispita, čini se da postoji prostor za međusobno priznavanje stručnog upravnog ispita (BiH), stručnog ispita za rad u </w:t>
      </w:r>
      <w:r w:rsidR="00397C60">
        <w:rPr>
          <w:lang w:val="hr-BA"/>
        </w:rPr>
        <w:t>upravi</w:t>
      </w:r>
      <w:r w:rsidRPr="003554D1">
        <w:rPr>
          <w:lang w:val="hr-BA"/>
        </w:rPr>
        <w:t xml:space="preserve"> RS i ispita za rad u </w:t>
      </w:r>
      <w:r w:rsidR="00397C60">
        <w:rPr>
          <w:lang w:val="hr-BA"/>
        </w:rPr>
        <w:t xml:space="preserve">organima </w:t>
      </w:r>
      <w:r w:rsidRPr="003554D1">
        <w:rPr>
          <w:lang w:val="hr-BA"/>
        </w:rPr>
        <w:t>uprav</w:t>
      </w:r>
      <w:r w:rsidR="00397C60">
        <w:rPr>
          <w:lang w:val="hr-BA"/>
        </w:rPr>
        <w:t>e</w:t>
      </w:r>
      <w:r w:rsidRPr="003554D1">
        <w:rPr>
          <w:lang w:val="hr-BA"/>
        </w:rPr>
        <w:t xml:space="preserve"> BD, s jedne strane, te javnog </w:t>
      </w:r>
      <w:r w:rsidR="00397C60">
        <w:rPr>
          <w:lang w:val="hr-BA"/>
        </w:rPr>
        <w:t>ispita</w:t>
      </w:r>
      <w:r w:rsidRPr="003554D1">
        <w:rPr>
          <w:lang w:val="hr-BA"/>
        </w:rPr>
        <w:t xml:space="preserve"> (BiH) i </w:t>
      </w:r>
      <w:r w:rsidR="00397C60">
        <w:rPr>
          <w:lang w:val="hr-BA"/>
        </w:rPr>
        <w:t>ispita</w:t>
      </w:r>
      <w:r w:rsidRPr="003554D1">
        <w:rPr>
          <w:lang w:val="hr-BA"/>
        </w:rPr>
        <w:t xml:space="preserve"> </w:t>
      </w:r>
      <w:proofErr w:type="spellStart"/>
      <w:r w:rsidRPr="003554D1">
        <w:rPr>
          <w:lang w:val="hr-BA"/>
        </w:rPr>
        <w:t>opšteg</w:t>
      </w:r>
      <w:proofErr w:type="spellEnd"/>
      <w:r w:rsidRPr="003554D1">
        <w:rPr>
          <w:lang w:val="hr-BA"/>
        </w:rPr>
        <w:t xml:space="preserve"> znanja (FBiH), s druge strane</w:t>
      </w:r>
      <w:r w:rsidR="002931B7" w:rsidRPr="003554D1">
        <w:rPr>
          <w:lang w:val="hr-BA"/>
        </w:rPr>
        <w:t xml:space="preserve">. </w:t>
      </w:r>
    </w:p>
    <w:p w14:paraId="26889481" w14:textId="7045A5DD" w:rsidR="00530374" w:rsidRPr="003554D1" w:rsidRDefault="00397C60" w:rsidP="008F002B">
      <w:pPr>
        <w:keepNext/>
        <w:keepLines/>
        <w:spacing w:before="480" w:after="480" w:line="276" w:lineRule="auto"/>
        <w:ind w:left="644"/>
        <w:outlineLvl w:val="1"/>
        <w:rPr>
          <w:rFonts w:ascii="Calibri Light" w:eastAsia="Times New Roman" w:hAnsi="Calibri Light" w:cs="Calibri Light"/>
          <w:b/>
          <w:smallCaps/>
          <w:color w:val="2F5496"/>
          <w:sz w:val="30"/>
          <w:szCs w:val="26"/>
          <w:lang w:val="hr-BA"/>
        </w:rPr>
      </w:pPr>
      <w:r>
        <w:rPr>
          <w:rFonts w:ascii="Calibri Light" w:eastAsia="Times New Roman" w:hAnsi="Calibri Light" w:cs="Calibri Light"/>
          <w:b/>
          <w:smallCaps/>
          <w:color w:val="2F5496"/>
          <w:sz w:val="30"/>
          <w:szCs w:val="26"/>
          <w:lang w:val="hr-BA"/>
        </w:rPr>
        <w:t>VAŽEĆI PROPISI</w:t>
      </w:r>
      <w:r w:rsidR="003D74A1" w:rsidRPr="003554D1">
        <w:rPr>
          <w:rFonts w:ascii="Calibri Light" w:eastAsia="Times New Roman" w:hAnsi="Calibri Light" w:cs="Calibri Light"/>
          <w:b/>
          <w:smallCaps/>
          <w:color w:val="2F5496"/>
          <w:sz w:val="30"/>
          <w:szCs w:val="26"/>
          <w:lang w:val="hr-BA"/>
        </w:rPr>
        <w:t xml:space="preserve"> O PRIZNANJU</w:t>
      </w:r>
      <w:r>
        <w:rPr>
          <w:rFonts w:ascii="Calibri Light" w:eastAsia="Times New Roman" w:hAnsi="Calibri Light" w:cs="Calibri Light"/>
          <w:b/>
          <w:smallCaps/>
          <w:color w:val="2F5496"/>
          <w:sz w:val="30"/>
          <w:szCs w:val="26"/>
          <w:lang w:val="hr-BA"/>
        </w:rPr>
        <w:t xml:space="preserve"> ISPITA</w:t>
      </w:r>
    </w:p>
    <w:p w14:paraId="5034DD87" w14:textId="23E9B80F" w:rsidR="000045E5" w:rsidRPr="003554D1" w:rsidRDefault="000045E5" w:rsidP="000045E5">
      <w:pPr>
        <w:pStyle w:val="Deyanito6"/>
        <w:rPr>
          <w:lang w:val="hr-BA"/>
        </w:rPr>
      </w:pPr>
      <w:r w:rsidRPr="003554D1">
        <w:rPr>
          <w:lang w:val="hr-BA"/>
        </w:rPr>
        <w:t>BiH</w:t>
      </w:r>
    </w:p>
    <w:p w14:paraId="2F90B71A" w14:textId="3AF8F736" w:rsidR="00843E72" w:rsidRPr="003554D1" w:rsidRDefault="003D74A1" w:rsidP="008C1F1B">
      <w:pPr>
        <w:spacing w:after="240"/>
        <w:jc w:val="both"/>
        <w:rPr>
          <w:u w:val="single"/>
          <w:lang w:val="hr-BA"/>
        </w:rPr>
      </w:pPr>
      <w:r w:rsidRPr="003554D1">
        <w:rPr>
          <w:u w:val="single"/>
          <w:lang w:val="hr-BA"/>
        </w:rPr>
        <w:t>Stručni upravni ispit</w:t>
      </w:r>
      <w:r w:rsidR="00843E72" w:rsidRPr="003554D1">
        <w:rPr>
          <w:u w:val="single"/>
          <w:lang w:val="hr-BA"/>
        </w:rPr>
        <w:t xml:space="preserve"> </w:t>
      </w:r>
    </w:p>
    <w:p w14:paraId="172353FF" w14:textId="3D2FCC30" w:rsidR="000045E5" w:rsidRPr="003554D1" w:rsidRDefault="00295451" w:rsidP="000045E5">
      <w:pPr>
        <w:spacing w:after="240"/>
        <w:jc w:val="both"/>
        <w:rPr>
          <w:lang w:val="hr-BA"/>
        </w:rPr>
      </w:pPr>
      <w:r w:rsidRPr="003554D1">
        <w:rPr>
          <w:lang w:val="hr-BA"/>
        </w:rPr>
        <w:t>Sljedeći niti trebaju podnijeti zahtjev za priznavanje, niti polagati stručni upravni ispit</w:t>
      </w:r>
      <w:r w:rsidR="000045E5" w:rsidRPr="003554D1">
        <w:rPr>
          <w:lang w:val="hr-BA"/>
        </w:rPr>
        <w:t>:</w:t>
      </w:r>
    </w:p>
    <w:p w14:paraId="60D52654" w14:textId="7DA2A87D" w:rsidR="00530374" w:rsidRPr="003554D1" w:rsidRDefault="001A70FB" w:rsidP="00295451">
      <w:pPr>
        <w:pStyle w:val="ListParagraph"/>
        <w:numPr>
          <w:ilvl w:val="0"/>
          <w:numId w:val="26"/>
        </w:numPr>
        <w:spacing w:after="240"/>
        <w:jc w:val="both"/>
        <w:rPr>
          <w:lang w:val="hr-BA"/>
        </w:rPr>
      </w:pPr>
      <w:r>
        <w:rPr>
          <w:lang w:val="hr-BA"/>
        </w:rPr>
        <w:lastRenderedPageBreak/>
        <w:t>svako lice koje je</w:t>
      </w:r>
      <w:r w:rsidR="002223DD" w:rsidRPr="003554D1">
        <w:rPr>
          <w:lang w:val="hr-BA"/>
        </w:rPr>
        <w:t xml:space="preserve"> položil</w:t>
      </w:r>
      <w:r>
        <w:rPr>
          <w:lang w:val="hr-BA"/>
        </w:rPr>
        <w:t>o</w:t>
      </w:r>
      <w:r w:rsidR="002223DD" w:rsidRPr="003554D1">
        <w:rPr>
          <w:lang w:val="hr-BA"/>
        </w:rPr>
        <w:t xml:space="preserve"> pravosudni ispit.</w:t>
      </w:r>
    </w:p>
    <w:p w14:paraId="49F75331" w14:textId="03C8BD39" w:rsidR="00A73433" w:rsidRPr="003554D1" w:rsidRDefault="00295451" w:rsidP="00A73433">
      <w:pPr>
        <w:spacing w:after="240"/>
        <w:jc w:val="both"/>
        <w:rPr>
          <w:lang w:val="hr-BA"/>
        </w:rPr>
      </w:pPr>
      <w:r w:rsidRPr="003554D1">
        <w:rPr>
          <w:lang w:val="hr-BA"/>
        </w:rPr>
        <w:t xml:space="preserve">U ostalim slučajevima, program ispita koji je podnosilac zahtjeva položio mora se </w:t>
      </w:r>
      <w:proofErr w:type="spellStart"/>
      <w:r w:rsidRPr="003554D1">
        <w:rPr>
          <w:lang w:val="hr-BA"/>
        </w:rPr>
        <w:t>uporediti</w:t>
      </w:r>
      <w:proofErr w:type="spellEnd"/>
      <w:r w:rsidRPr="003554D1">
        <w:rPr>
          <w:lang w:val="hr-BA"/>
        </w:rPr>
        <w:t xml:space="preserve"> sa programom stručnog upravnog ispita u Bi</w:t>
      </w:r>
      <w:r w:rsidR="00397C60">
        <w:rPr>
          <w:lang w:val="hr-BA"/>
        </w:rPr>
        <w:t>H, št</w:t>
      </w:r>
      <w:r w:rsidRPr="003554D1">
        <w:rPr>
          <w:lang w:val="hr-BA"/>
        </w:rPr>
        <w:t xml:space="preserve">o se radi od slučaja do slučaja. Moguće je da će se od kandidata tražiti polaganje </w:t>
      </w:r>
      <w:r w:rsidR="00397C60">
        <w:rPr>
          <w:lang w:val="hr-BA"/>
        </w:rPr>
        <w:t>diferencijalnog</w:t>
      </w:r>
      <w:r w:rsidRPr="003554D1">
        <w:rPr>
          <w:lang w:val="hr-BA"/>
        </w:rPr>
        <w:t xml:space="preserve"> ispita</w:t>
      </w:r>
      <w:r w:rsidR="00A73433" w:rsidRPr="003554D1">
        <w:rPr>
          <w:lang w:val="hr-BA"/>
        </w:rPr>
        <w:t>.</w:t>
      </w:r>
    </w:p>
    <w:p w14:paraId="3F5E37B1" w14:textId="3E5769B6" w:rsidR="00843E72" w:rsidRPr="003554D1" w:rsidRDefault="00295451" w:rsidP="00A73433">
      <w:pPr>
        <w:spacing w:after="240"/>
        <w:jc w:val="both"/>
        <w:rPr>
          <w:u w:val="single"/>
          <w:lang w:val="hr-BA"/>
        </w:rPr>
      </w:pPr>
      <w:r w:rsidRPr="003554D1">
        <w:rPr>
          <w:u w:val="single"/>
          <w:lang w:val="hr-BA"/>
        </w:rPr>
        <w:t>Javni ispit</w:t>
      </w:r>
    </w:p>
    <w:p w14:paraId="4C7A1DC7" w14:textId="1A7A33FD" w:rsidR="00843E72" w:rsidRPr="003554D1" w:rsidRDefault="00295451" w:rsidP="00A73433">
      <w:pPr>
        <w:spacing w:after="240"/>
        <w:jc w:val="both"/>
        <w:rPr>
          <w:lang w:val="hr-BA"/>
        </w:rPr>
      </w:pPr>
      <w:r w:rsidRPr="003554D1">
        <w:rPr>
          <w:lang w:val="hr-BA"/>
        </w:rPr>
        <w:t>Sljedeći ne moraju polagati javni ispit</w:t>
      </w:r>
      <w:r w:rsidR="00843E72" w:rsidRPr="003554D1">
        <w:rPr>
          <w:lang w:val="hr-BA"/>
        </w:rPr>
        <w:t>:</w:t>
      </w:r>
    </w:p>
    <w:p w14:paraId="7469E7BF" w14:textId="77777777" w:rsidR="001A70FB" w:rsidRPr="001A70FB" w:rsidRDefault="001A70FB" w:rsidP="001A70FB">
      <w:pPr>
        <w:pStyle w:val="ListParagraph"/>
        <w:numPr>
          <w:ilvl w:val="0"/>
          <w:numId w:val="26"/>
        </w:numPr>
        <w:spacing w:after="240"/>
        <w:jc w:val="both"/>
        <w:rPr>
          <w:lang w:val="hr-BA"/>
        </w:rPr>
      </w:pPr>
      <w:r w:rsidRPr="001A70FB">
        <w:rPr>
          <w:lang w:val="hr-BA"/>
        </w:rPr>
        <w:t>lice koje je na bilo kom nivou vlasti pred nadležnim organom uprave u BiH, položilo za visoku školsku spremu stručni upravni ispit, javni ispit, ispit općeg znanja, odnosno ispit koji odgovara pobrojanim ispitima;</w:t>
      </w:r>
    </w:p>
    <w:p w14:paraId="1DEC7BE8" w14:textId="77777777" w:rsidR="001A70FB" w:rsidRPr="001A70FB" w:rsidRDefault="001A70FB" w:rsidP="001A70FB">
      <w:pPr>
        <w:pStyle w:val="ListParagraph"/>
        <w:numPr>
          <w:ilvl w:val="0"/>
          <w:numId w:val="26"/>
        </w:numPr>
        <w:spacing w:after="240"/>
        <w:jc w:val="both"/>
        <w:rPr>
          <w:lang w:val="hr-BA"/>
        </w:rPr>
      </w:pPr>
      <w:r w:rsidRPr="001A70FB">
        <w:rPr>
          <w:lang w:val="hr-BA"/>
        </w:rPr>
        <w:t xml:space="preserve">lice koje je na bilo kom nivou vlasti, pred nadležnim organom uprave u BiH položilo pravosudni ispit;  </w:t>
      </w:r>
    </w:p>
    <w:p w14:paraId="145A2DF4" w14:textId="77777777" w:rsidR="001A70FB" w:rsidRPr="001A70FB" w:rsidRDefault="001A70FB" w:rsidP="001A70FB">
      <w:pPr>
        <w:pStyle w:val="ListParagraph"/>
        <w:numPr>
          <w:ilvl w:val="0"/>
          <w:numId w:val="26"/>
        </w:numPr>
        <w:spacing w:after="240"/>
        <w:jc w:val="both"/>
        <w:rPr>
          <w:lang w:val="hr-BA"/>
        </w:rPr>
      </w:pPr>
      <w:r w:rsidRPr="001A70FB">
        <w:rPr>
          <w:lang w:val="hr-BA"/>
        </w:rPr>
        <w:t>lice koje je oslobođeno od obaveze polaganja stručnog upravnog ispita za visoku stručnu spremu ili javnog ispita odlukom nadležnog organa u skladu sa propisima;</w:t>
      </w:r>
    </w:p>
    <w:p w14:paraId="62A1A5BB" w14:textId="77777777" w:rsidR="001A70FB" w:rsidRPr="001A70FB" w:rsidRDefault="001A70FB" w:rsidP="001A70FB">
      <w:pPr>
        <w:pStyle w:val="ListParagraph"/>
        <w:numPr>
          <w:ilvl w:val="0"/>
          <w:numId w:val="26"/>
        </w:numPr>
        <w:spacing w:after="240"/>
        <w:jc w:val="both"/>
        <w:rPr>
          <w:lang w:val="hr-BA"/>
        </w:rPr>
      </w:pPr>
      <w:r w:rsidRPr="001A70FB">
        <w:rPr>
          <w:lang w:val="hr-BA"/>
        </w:rPr>
        <w:t>magistri i doktori pravnih nauka, docenti i profesori pravnih fakulteta u BiH, te magistri i doktori društvenih nauka iz oblasti ustavno pravo, upravno pravo ili radno pravo;</w:t>
      </w:r>
    </w:p>
    <w:p w14:paraId="6E5FEAB2" w14:textId="77777777" w:rsidR="001A70FB" w:rsidRPr="001A70FB" w:rsidRDefault="001A70FB" w:rsidP="001A70FB">
      <w:pPr>
        <w:pStyle w:val="ListParagraph"/>
        <w:numPr>
          <w:ilvl w:val="0"/>
          <w:numId w:val="26"/>
        </w:numPr>
        <w:spacing w:after="240"/>
        <w:jc w:val="both"/>
        <w:rPr>
          <w:lang w:val="hr-BA"/>
        </w:rPr>
      </w:pPr>
      <w:r w:rsidRPr="001A70FB">
        <w:rPr>
          <w:lang w:val="hr-BA"/>
        </w:rPr>
        <w:t>lice koje je položilo stručni ispit u okviru druge struke za visoku stručnu spremu pred nadležnim organom uprave, ukoliko je po tom osnovu nadležni organ donio rješenje kojim se oslobađa obaveze polaganja stručnog upravnog ispita na nivou BiH.</w:t>
      </w:r>
    </w:p>
    <w:p w14:paraId="0AD6818B" w14:textId="4C91520A" w:rsidR="00CF55B8" w:rsidRPr="003554D1" w:rsidRDefault="00295451" w:rsidP="00CF55B8">
      <w:pPr>
        <w:spacing w:after="240"/>
        <w:jc w:val="both"/>
        <w:rPr>
          <w:u w:val="single"/>
          <w:lang w:val="hr-BA"/>
        </w:rPr>
      </w:pPr>
      <w:r w:rsidRPr="003554D1">
        <w:rPr>
          <w:u w:val="single"/>
          <w:lang w:val="hr-BA"/>
        </w:rPr>
        <w:t>Stručni ispit</w:t>
      </w:r>
    </w:p>
    <w:p w14:paraId="2B3F339D" w14:textId="506CA781" w:rsidR="00CF55B8" w:rsidRPr="003554D1" w:rsidRDefault="00295451" w:rsidP="00432B92">
      <w:pPr>
        <w:spacing w:after="240"/>
        <w:jc w:val="both"/>
        <w:rPr>
          <w:lang w:val="hr-BA"/>
        </w:rPr>
      </w:pPr>
      <w:r w:rsidRPr="003554D1">
        <w:rPr>
          <w:lang w:val="hr-BA"/>
        </w:rPr>
        <w:t xml:space="preserve">Niti jedan izuzetak ili priznavanje nije predviđeno obzirom da je riječ o testu koji je specifičan za </w:t>
      </w:r>
      <w:r w:rsidR="001D3FA5">
        <w:rPr>
          <w:lang w:val="hr-BA"/>
        </w:rPr>
        <w:t>radno mjesto</w:t>
      </w:r>
      <w:r w:rsidR="00CF55B8" w:rsidRPr="003554D1">
        <w:rPr>
          <w:lang w:val="hr-BA"/>
        </w:rPr>
        <w:t>.</w:t>
      </w:r>
    </w:p>
    <w:p w14:paraId="7EE691C8" w14:textId="174BA203" w:rsidR="00CF55B8" w:rsidRPr="003554D1" w:rsidRDefault="00CF55B8" w:rsidP="00CF55B8">
      <w:pPr>
        <w:pStyle w:val="Deyanito6"/>
        <w:rPr>
          <w:lang w:val="hr-BA"/>
        </w:rPr>
      </w:pPr>
      <w:r w:rsidRPr="003554D1">
        <w:rPr>
          <w:lang w:val="hr-BA"/>
        </w:rPr>
        <w:t>FBiH</w:t>
      </w:r>
    </w:p>
    <w:p w14:paraId="57405F68" w14:textId="7DF6A68F" w:rsidR="00CF55B8" w:rsidRPr="003554D1" w:rsidRDefault="00295451" w:rsidP="00CF55B8">
      <w:pPr>
        <w:spacing w:after="240"/>
        <w:jc w:val="both"/>
        <w:rPr>
          <w:u w:val="single"/>
          <w:lang w:val="hr-BA"/>
        </w:rPr>
      </w:pPr>
      <w:r w:rsidRPr="003554D1">
        <w:rPr>
          <w:u w:val="single"/>
          <w:lang w:val="hr-BA"/>
        </w:rPr>
        <w:t xml:space="preserve">Ispit </w:t>
      </w:r>
      <w:proofErr w:type="spellStart"/>
      <w:r w:rsidRPr="003554D1">
        <w:rPr>
          <w:u w:val="single"/>
          <w:lang w:val="hr-BA"/>
        </w:rPr>
        <w:t>opšteg</w:t>
      </w:r>
      <w:proofErr w:type="spellEnd"/>
      <w:r w:rsidRPr="003554D1">
        <w:rPr>
          <w:u w:val="single"/>
          <w:lang w:val="hr-BA"/>
        </w:rPr>
        <w:t xml:space="preserve"> znanja</w:t>
      </w:r>
    </w:p>
    <w:p w14:paraId="5B990D71" w14:textId="31552AED" w:rsidR="00CF55B8" w:rsidRPr="003554D1" w:rsidRDefault="00295451" w:rsidP="00CF55B8">
      <w:pPr>
        <w:spacing w:after="240"/>
        <w:jc w:val="both"/>
        <w:rPr>
          <w:lang w:val="hr-BA"/>
        </w:rPr>
      </w:pPr>
      <w:r w:rsidRPr="003554D1">
        <w:rPr>
          <w:lang w:val="hr-BA"/>
        </w:rPr>
        <w:t>Sljedeći su izuzeti</w:t>
      </w:r>
      <w:r w:rsidR="001D3FA5">
        <w:rPr>
          <w:lang w:val="hr-BA"/>
        </w:rPr>
        <w:t>-</w:t>
      </w:r>
      <w:r w:rsidR="001A70FB">
        <w:rPr>
          <w:lang w:val="hr-BA"/>
        </w:rPr>
        <w:t>kandidati koji su položili</w:t>
      </w:r>
      <w:r w:rsidR="00CF55B8" w:rsidRPr="003554D1">
        <w:rPr>
          <w:lang w:val="hr-BA"/>
        </w:rPr>
        <w:t>:</w:t>
      </w:r>
    </w:p>
    <w:p w14:paraId="1C53FFA0" w14:textId="77777777" w:rsidR="001A70FB" w:rsidRDefault="001A70FB" w:rsidP="00295451">
      <w:pPr>
        <w:pStyle w:val="ListParagraph"/>
        <w:numPr>
          <w:ilvl w:val="0"/>
          <w:numId w:val="26"/>
        </w:numPr>
        <w:spacing w:after="240"/>
        <w:jc w:val="both"/>
        <w:rPr>
          <w:lang w:val="hr-BA"/>
        </w:rPr>
      </w:pPr>
      <w:r w:rsidRPr="001A70FB">
        <w:rPr>
          <w:lang w:val="hr-BA"/>
        </w:rPr>
        <w:t xml:space="preserve">stručni upravni ispit, </w:t>
      </w:r>
    </w:p>
    <w:p w14:paraId="6E8B50E3" w14:textId="77777777" w:rsidR="001A70FB" w:rsidRDefault="001A70FB" w:rsidP="00295451">
      <w:pPr>
        <w:pStyle w:val="ListParagraph"/>
        <w:numPr>
          <w:ilvl w:val="0"/>
          <w:numId w:val="26"/>
        </w:numPr>
        <w:spacing w:after="240"/>
        <w:jc w:val="both"/>
        <w:rPr>
          <w:lang w:val="hr-BA"/>
        </w:rPr>
      </w:pPr>
      <w:r w:rsidRPr="001A70FB">
        <w:rPr>
          <w:lang w:val="hr-BA"/>
        </w:rPr>
        <w:t xml:space="preserve">javni ispit za državne službenike u institucijama Bosne i Hercegovine ili </w:t>
      </w:r>
    </w:p>
    <w:p w14:paraId="19A5A123" w14:textId="48481845" w:rsidR="00CF55B8" w:rsidRPr="003554D1" w:rsidRDefault="001A70FB" w:rsidP="00295451">
      <w:pPr>
        <w:pStyle w:val="ListParagraph"/>
        <w:numPr>
          <w:ilvl w:val="0"/>
          <w:numId w:val="26"/>
        </w:numPr>
        <w:spacing w:after="240"/>
        <w:jc w:val="both"/>
        <w:rPr>
          <w:lang w:val="hr-BA"/>
        </w:rPr>
      </w:pPr>
      <w:r w:rsidRPr="001A70FB">
        <w:rPr>
          <w:lang w:val="hr-BA"/>
        </w:rPr>
        <w:t>pravosudni ispi</w:t>
      </w:r>
      <w:r>
        <w:rPr>
          <w:lang w:val="hr-BA"/>
        </w:rPr>
        <w:t>t.</w:t>
      </w:r>
    </w:p>
    <w:p w14:paraId="1FED1DE3" w14:textId="77777777" w:rsidR="00295451" w:rsidRPr="003554D1" w:rsidRDefault="00295451" w:rsidP="00CF55B8">
      <w:pPr>
        <w:spacing w:after="240"/>
        <w:jc w:val="both"/>
        <w:rPr>
          <w:u w:val="single"/>
          <w:lang w:val="hr-BA"/>
        </w:rPr>
      </w:pPr>
      <w:r w:rsidRPr="003554D1">
        <w:rPr>
          <w:u w:val="single"/>
          <w:lang w:val="hr-BA"/>
        </w:rPr>
        <w:t>Stručni ispit</w:t>
      </w:r>
    </w:p>
    <w:p w14:paraId="45F6195E" w14:textId="3411F823" w:rsidR="00CF55B8" w:rsidRPr="003554D1" w:rsidRDefault="00295451" w:rsidP="00CF55B8">
      <w:pPr>
        <w:spacing w:after="240"/>
        <w:jc w:val="both"/>
        <w:rPr>
          <w:lang w:val="hr-BA"/>
        </w:rPr>
      </w:pPr>
      <w:r w:rsidRPr="003554D1">
        <w:rPr>
          <w:lang w:val="hr-BA"/>
        </w:rPr>
        <w:t xml:space="preserve">Niti jedan izuzetak ili priznavanje nije predviđeno obzirom da je riječ o testu koji je specifičan za </w:t>
      </w:r>
      <w:r w:rsidR="001D3FA5">
        <w:rPr>
          <w:lang w:val="hr-BA"/>
        </w:rPr>
        <w:t>radno mjesto</w:t>
      </w:r>
      <w:r w:rsidR="00CF55B8" w:rsidRPr="003554D1">
        <w:rPr>
          <w:lang w:val="hr-BA"/>
        </w:rPr>
        <w:t>.</w:t>
      </w:r>
    </w:p>
    <w:p w14:paraId="2912E532" w14:textId="704F3D45" w:rsidR="006A4AFD" w:rsidRPr="003554D1" w:rsidRDefault="006A4AFD" w:rsidP="008F002B">
      <w:pPr>
        <w:pStyle w:val="Deyanito6"/>
        <w:rPr>
          <w:lang w:val="hr-BA"/>
        </w:rPr>
      </w:pPr>
      <w:r w:rsidRPr="003554D1">
        <w:rPr>
          <w:lang w:val="hr-BA"/>
        </w:rPr>
        <w:t>RS</w:t>
      </w:r>
    </w:p>
    <w:p w14:paraId="0248757B" w14:textId="63FBF155" w:rsidR="006A4AFD" w:rsidRPr="003554D1" w:rsidRDefault="00295451" w:rsidP="00530374">
      <w:pPr>
        <w:spacing w:after="240"/>
        <w:jc w:val="both"/>
        <w:rPr>
          <w:lang w:val="hr-BA"/>
        </w:rPr>
      </w:pPr>
      <w:proofErr w:type="spellStart"/>
      <w:r w:rsidRPr="003554D1">
        <w:rPr>
          <w:lang w:val="hr-BA"/>
        </w:rPr>
        <w:t>Uslovno</w:t>
      </w:r>
      <w:proofErr w:type="spellEnd"/>
      <w:r w:rsidRPr="003554D1">
        <w:rPr>
          <w:lang w:val="hr-BA"/>
        </w:rPr>
        <w:t xml:space="preserve"> priznavanje (sve dok su programi </w:t>
      </w:r>
      <w:proofErr w:type="spellStart"/>
      <w:r w:rsidRPr="003554D1">
        <w:rPr>
          <w:lang w:val="hr-BA"/>
        </w:rPr>
        <w:t>uporedivi</w:t>
      </w:r>
      <w:proofErr w:type="spellEnd"/>
      <w:r w:rsidRPr="003554D1">
        <w:rPr>
          <w:lang w:val="hr-BA"/>
        </w:rPr>
        <w:t xml:space="preserve"> sa programom stručnog ispita za rad u </w:t>
      </w:r>
      <w:r w:rsidR="002223DD">
        <w:rPr>
          <w:lang w:val="hr-BA"/>
        </w:rPr>
        <w:t>u</w:t>
      </w:r>
      <w:r w:rsidRPr="003554D1">
        <w:rPr>
          <w:lang w:val="hr-BA"/>
        </w:rPr>
        <w:t>pravi RS)</w:t>
      </w:r>
      <w:r w:rsidR="006A4AFD" w:rsidRPr="003554D1">
        <w:rPr>
          <w:lang w:val="hr-BA"/>
        </w:rPr>
        <w:t>:</w:t>
      </w:r>
    </w:p>
    <w:p w14:paraId="2BAE7558" w14:textId="24B11EA3" w:rsidR="00295451" w:rsidRPr="003554D1" w:rsidRDefault="002223DD" w:rsidP="00295451">
      <w:pPr>
        <w:pStyle w:val="ListParagraph"/>
        <w:numPr>
          <w:ilvl w:val="0"/>
          <w:numId w:val="23"/>
        </w:numPr>
        <w:spacing w:after="240"/>
        <w:jc w:val="both"/>
        <w:rPr>
          <w:lang w:val="hr-BA"/>
        </w:rPr>
      </w:pPr>
      <w:r w:rsidRPr="003554D1">
        <w:rPr>
          <w:lang w:val="hr-BA"/>
        </w:rPr>
        <w:t xml:space="preserve">stručni </w:t>
      </w:r>
      <w:r w:rsidR="00295451" w:rsidRPr="003554D1">
        <w:rPr>
          <w:lang w:val="hr-BA"/>
        </w:rPr>
        <w:t>upravni ispit (BiH) i</w:t>
      </w:r>
    </w:p>
    <w:p w14:paraId="63A82181" w14:textId="0F04A615" w:rsidR="00295451" w:rsidRPr="003554D1" w:rsidRDefault="002223DD" w:rsidP="00295451">
      <w:pPr>
        <w:pStyle w:val="ListParagraph"/>
        <w:numPr>
          <w:ilvl w:val="0"/>
          <w:numId w:val="23"/>
        </w:numPr>
        <w:spacing w:after="240"/>
        <w:jc w:val="both"/>
        <w:rPr>
          <w:lang w:val="hr-BA"/>
        </w:rPr>
      </w:pPr>
      <w:r w:rsidRPr="003554D1">
        <w:rPr>
          <w:lang w:val="hr-BA"/>
        </w:rPr>
        <w:lastRenderedPageBreak/>
        <w:t xml:space="preserve">ispit </w:t>
      </w:r>
      <w:r w:rsidR="00295451" w:rsidRPr="003554D1">
        <w:rPr>
          <w:lang w:val="hr-BA"/>
        </w:rPr>
        <w:t xml:space="preserve">za rad u </w:t>
      </w:r>
      <w:r>
        <w:rPr>
          <w:lang w:val="hr-BA"/>
        </w:rPr>
        <w:t>organima uprave</w:t>
      </w:r>
      <w:r w:rsidR="00295451" w:rsidRPr="003554D1">
        <w:rPr>
          <w:lang w:val="hr-BA"/>
        </w:rPr>
        <w:t xml:space="preserve"> BD</w:t>
      </w:r>
      <w:r w:rsidR="001A70FB">
        <w:rPr>
          <w:lang w:val="hr-BA"/>
        </w:rPr>
        <w:t>.</w:t>
      </w:r>
      <w:r w:rsidR="00295451" w:rsidRPr="003554D1">
        <w:rPr>
          <w:lang w:val="hr-BA"/>
        </w:rPr>
        <w:t xml:space="preserve"> </w:t>
      </w:r>
    </w:p>
    <w:p w14:paraId="3BCA2683" w14:textId="4EC345E5" w:rsidR="00295451" w:rsidRPr="003554D1" w:rsidRDefault="00295451" w:rsidP="00295451">
      <w:pPr>
        <w:spacing w:after="240"/>
        <w:jc w:val="both"/>
        <w:rPr>
          <w:lang w:val="hr-BA"/>
        </w:rPr>
      </w:pPr>
      <w:r w:rsidRPr="003554D1">
        <w:rPr>
          <w:lang w:val="hr-BA"/>
        </w:rPr>
        <w:t xml:space="preserve">U svim ostalim slučajevima, </w:t>
      </w:r>
      <w:r w:rsidR="001A70FB">
        <w:rPr>
          <w:lang w:val="hr-BA"/>
        </w:rPr>
        <w:t>komisija</w:t>
      </w:r>
      <w:r w:rsidRPr="003554D1">
        <w:rPr>
          <w:lang w:val="hr-BA"/>
        </w:rPr>
        <w:t xml:space="preserve"> koj</w:t>
      </w:r>
      <w:r w:rsidR="001A70FB">
        <w:rPr>
          <w:lang w:val="hr-BA"/>
        </w:rPr>
        <w:t>u</w:t>
      </w:r>
      <w:r w:rsidRPr="003554D1">
        <w:rPr>
          <w:lang w:val="hr-BA"/>
        </w:rPr>
        <w:t xml:space="preserve"> je imenovao direktor Agencije za državnu upravu RS mora </w:t>
      </w:r>
      <w:proofErr w:type="spellStart"/>
      <w:r w:rsidRPr="003554D1">
        <w:rPr>
          <w:lang w:val="hr-BA"/>
        </w:rPr>
        <w:t>uporediti</w:t>
      </w:r>
      <w:proofErr w:type="spellEnd"/>
      <w:r w:rsidRPr="003554D1">
        <w:rPr>
          <w:lang w:val="hr-BA"/>
        </w:rPr>
        <w:t xml:space="preserve"> programe ispita</w:t>
      </w:r>
      <w:r w:rsidR="001D3FA5">
        <w:rPr>
          <w:lang w:val="hr-BA"/>
        </w:rPr>
        <w:t>,</w:t>
      </w:r>
      <w:r w:rsidRPr="003554D1">
        <w:rPr>
          <w:lang w:val="hr-BA"/>
        </w:rPr>
        <w:t xml:space="preserve"> od slučaja do slučaja</w:t>
      </w:r>
      <w:r w:rsidR="001D3FA5">
        <w:rPr>
          <w:lang w:val="hr-BA"/>
        </w:rPr>
        <w:t>,</w:t>
      </w:r>
      <w:r w:rsidRPr="003554D1">
        <w:rPr>
          <w:lang w:val="hr-BA"/>
        </w:rPr>
        <w:t xml:space="preserve"> i odlučiti je li priznavanje</w:t>
      </w:r>
      <w:r w:rsidR="00782CFF" w:rsidRPr="003554D1">
        <w:rPr>
          <w:lang w:val="hr-BA"/>
        </w:rPr>
        <w:t xml:space="preserve"> (ne)</w:t>
      </w:r>
      <w:r w:rsidRPr="003554D1">
        <w:rPr>
          <w:lang w:val="hr-BA"/>
        </w:rPr>
        <w:t xml:space="preserve">moguće ili postoji potreba za </w:t>
      </w:r>
      <w:r w:rsidR="001A70FB">
        <w:rPr>
          <w:lang w:val="hr-BA"/>
        </w:rPr>
        <w:t>diferencijalnim ispitom</w:t>
      </w:r>
      <w:r w:rsidRPr="003554D1">
        <w:rPr>
          <w:lang w:val="hr-BA"/>
        </w:rPr>
        <w:t>.</w:t>
      </w:r>
    </w:p>
    <w:p w14:paraId="754472EF" w14:textId="7B3FCD02" w:rsidR="004A07D7" w:rsidRPr="003554D1" w:rsidRDefault="00782CFF" w:rsidP="00295451">
      <w:pPr>
        <w:spacing w:after="240"/>
        <w:jc w:val="both"/>
        <w:rPr>
          <w:lang w:val="hr-BA"/>
        </w:rPr>
      </w:pPr>
      <w:r w:rsidRPr="003554D1">
        <w:rPr>
          <w:lang w:val="hr-BA"/>
        </w:rPr>
        <w:t xml:space="preserve">Sljedeći </w:t>
      </w:r>
      <w:r w:rsidR="008C1F1B">
        <w:rPr>
          <w:lang w:val="hr-BA"/>
        </w:rPr>
        <w:t>ne moraju</w:t>
      </w:r>
      <w:r w:rsidRPr="003554D1">
        <w:rPr>
          <w:lang w:val="hr-BA"/>
        </w:rPr>
        <w:t xml:space="preserve"> polagati stručni upravni ispit za </w:t>
      </w:r>
      <w:r w:rsidR="00295451" w:rsidRPr="003554D1">
        <w:rPr>
          <w:lang w:val="hr-BA"/>
        </w:rPr>
        <w:t xml:space="preserve">rad </w:t>
      </w:r>
      <w:r w:rsidRPr="003554D1">
        <w:rPr>
          <w:lang w:val="hr-BA"/>
        </w:rPr>
        <w:t xml:space="preserve">u </w:t>
      </w:r>
      <w:r w:rsidR="0093276C">
        <w:rPr>
          <w:lang w:val="hr-BA"/>
        </w:rPr>
        <w:t>u</w:t>
      </w:r>
      <w:r w:rsidRPr="003554D1">
        <w:rPr>
          <w:lang w:val="hr-BA"/>
        </w:rPr>
        <w:t xml:space="preserve">pravi </w:t>
      </w:r>
      <w:r w:rsidR="00295451" w:rsidRPr="003554D1">
        <w:rPr>
          <w:lang w:val="hr-BA"/>
        </w:rPr>
        <w:t>RS</w:t>
      </w:r>
      <w:r w:rsidR="004A07D7" w:rsidRPr="003554D1">
        <w:rPr>
          <w:lang w:val="hr-BA"/>
        </w:rPr>
        <w:t>:</w:t>
      </w:r>
    </w:p>
    <w:p w14:paraId="2EA7A717" w14:textId="77777777" w:rsidR="001A70FB" w:rsidRPr="001A70FB" w:rsidRDefault="001A70FB" w:rsidP="001A70FB">
      <w:pPr>
        <w:pStyle w:val="ListParagraph"/>
        <w:numPr>
          <w:ilvl w:val="0"/>
          <w:numId w:val="23"/>
        </w:numPr>
        <w:spacing w:after="240"/>
        <w:jc w:val="both"/>
        <w:rPr>
          <w:lang w:val="hr-BA"/>
        </w:rPr>
      </w:pPr>
      <w:r w:rsidRPr="001A70FB">
        <w:rPr>
          <w:lang w:val="hr-BA"/>
        </w:rPr>
        <w:t>lice koje posjeduje naučno zvanje doktor pravnih nauka,</w:t>
      </w:r>
    </w:p>
    <w:p w14:paraId="70C1FC49" w14:textId="77777777" w:rsidR="001A70FB" w:rsidRPr="001A70FB" w:rsidRDefault="001A70FB" w:rsidP="001A70FB">
      <w:pPr>
        <w:pStyle w:val="ListParagraph"/>
        <w:numPr>
          <w:ilvl w:val="0"/>
          <w:numId w:val="23"/>
        </w:numPr>
        <w:spacing w:after="240"/>
        <w:jc w:val="both"/>
        <w:rPr>
          <w:lang w:val="hr-BA"/>
        </w:rPr>
      </w:pPr>
      <w:r w:rsidRPr="001A70FB">
        <w:rPr>
          <w:lang w:val="hr-BA"/>
        </w:rPr>
        <w:t>lice koje je steklo naučno zvanje magistar pravnih nauka prije reforme visokog obrazovanja u Republici Srpskoj ili u Bosni Hercegovini,</w:t>
      </w:r>
    </w:p>
    <w:p w14:paraId="5CF8820A" w14:textId="3A6DEEC1" w:rsidR="001A70FB" w:rsidRPr="001A70FB" w:rsidRDefault="001A70FB" w:rsidP="001A70FB">
      <w:pPr>
        <w:pStyle w:val="ListParagraph"/>
        <w:numPr>
          <w:ilvl w:val="0"/>
          <w:numId w:val="23"/>
        </w:numPr>
        <w:spacing w:after="240"/>
        <w:jc w:val="both"/>
        <w:rPr>
          <w:lang w:val="hr-BA"/>
        </w:rPr>
      </w:pPr>
      <w:r w:rsidRPr="001A70FB">
        <w:rPr>
          <w:lang w:val="hr-BA"/>
        </w:rPr>
        <w:t>lice koje je položilo pravosudni ispit u Republici Srpskoj ili u Bosni i Hercegovini,</w:t>
      </w:r>
    </w:p>
    <w:p w14:paraId="44A1ADD9" w14:textId="5F5EC255" w:rsidR="001A70FB" w:rsidRPr="001A70FB" w:rsidRDefault="001A70FB" w:rsidP="001A70FB">
      <w:pPr>
        <w:pStyle w:val="ListParagraph"/>
        <w:numPr>
          <w:ilvl w:val="0"/>
          <w:numId w:val="23"/>
        </w:numPr>
        <w:spacing w:after="240"/>
        <w:jc w:val="both"/>
        <w:rPr>
          <w:lang w:val="hr-BA"/>
        </w:rPr>
      </w:pPr>
      <w:r w:rsidRPr="001A70FB">
        <w:rPr>
          <w:lang w:val="hr-BA"/>
        </w:rPr>
        <w:t>lice koje je položilo pravosudni ispit u bivšoj Jugoslaviji prije 6. aprila 1992. godine,</w:t>
      </w:r>
    </w:p>
    <w:p w14:paraId="09972D1C" w14:textId="77777777" w:rsidR="001A70FB" w:rsidRPr="001A70FB" w:rsidRDefault="001A70FB" w:rsidP="001A70FB">
      <w:pPr>
        <w:pStyle w:val="ListParagraph"/>
        <w:numPr>
          <w:ilvl w:val="0"/>
          <w:numId w:val="23"/>
        </w:numPr>
        <w:spacing w:after="240"/>
        <w:jc w:val="both"/>
        <w:rPr>
          <w:lang w:val="hr-BA"/>
        </w:rPr>
      </w:pPr>
      <w:r w:rsidRPr="001A70FB">
        <w:rPr>
          <w:lang w:val="hr-BA"/>
        </w:rPr>
        <w:t>lice koje je položilo pravosudni ispit izvan Bosne i Hercegovine, a ispit je priznat od ministarstva nadležnog za poslove pravosuđa,</w:t>
      </w:r>
    </w:p>
    <w:p w14:paraId="07AA4565" w14:textId="580FBAC4" w:rsidR="001A70FB" w:rsidRPr="001A70FB" w:rsidRDefault="001A70FB" w:rsidP="001A70FB">
      <w:pPr>
        <w:pStyle w:val="ListParagraph"/>
        <w:numPr>
          <w:ilvl w:val="0"/>
          <w:numId w:val="23"/>
        </w:numPr>
        <w:spacing w:after="240"/>
        <w:jc w:val="both"/>
        <w:rPr>
          <w:lang w:val="hr-BA"/>
        </w:rPr>
      </w:pPr>
      <w:r w:rsidRPr="001A70FB">
        <w:rPr>
          <w:lang w:val="hr-BA"/>
        </w:rPr>
        <w:t xml:space="preserve">lice koje je položilo ispit za </w:t>
      </w:r>
      <w:proofErr w:type="spellStart"/>
      <w:r w:rsidRPr="001A70FB">
        <w:rPr>
          <w:lang w:val="hr-BA"/>
        </w:rPr>
        <w:t>sudiju</w:t>
      </w:r>
      <w:proofErr w:type="spellEnd"/>
      <w:r w:rsidRPr="001A70FB">
        <w:rPr>
          <w:lang w:val="hr-BA"/>
        </w:rPr>
        <w:t xml:space="preserve"> za prekršaje i</w:t>
      </w:r>
    </w:p>
    <w:p w14:paraId="2A34EC57" w14:textId="77777777" w:rsidR="001A70FB" w:rsidRPr="001A70FB" w:rsidRDefault="001A70FB" w:rsidP="001A70FB">
      <w:pPr>
        <w:pStyle w:val="ListParagraph"/>
        <w:numPr>
          <w:ilvl w:val="0"/>
          <w:numId w:val="23"/>
        </w:numPr>
        <w:spacing w:after="240"/>
        <w:jc w:val="both"/>
        <w:rPr>
          <w:lang w:val="hr-BA"/>
        </w:rPr>
      </w:pPr>
      <w:r w:rsidRPr="001A70FB">
        <w:rPr>
          <w:lang w:val="hr-BA"/>
        </w:rPr>
        <w:t>lice koje ima najmanje 20 godina radnog iskustva na poslovima stručne spreme za koju se traži oslobađanje od polaganja stručnog ispita.</w:t>
      </w:r>
    </w:p>
    <w:p w14:paraId="31AFC7E4" w14:textId="1F685D4B" w:rsidR="00526042" w:rsidRPr="003554D1" w:rsidRDefault="00526042" w:rsidP="008F002B">
      <w:pPr>
        <w:pStyle w:val="Deyanito6"/>
        <w:rPr>
          <w:lang w:val="hr-BA"/>
        </w:rPr>
      </w:pPr>
      <w:r w:rsidRPr="003554D1">
        <w:rPr>
          <w:lang w:val="hr-BA"/>
        </w:rPr>
        <w:t>BD</w:t>
      </w:r>
    </w:p>
    <w:p w14:paraId="3F9441CE" w14:textId="44C5EC4D" w:rsidR="00526042" w:rsidRPr="003554D1" w:rsidRDefault="00782CFF" w:rsidP="0029476F">
      <w:pPr>
        <w:spacing w:after="240"/>
        <w:jc w:val="both"/>
        <w:rPr>
          <w:lang w:val="hr-BA"/>
        </w:rPr>
      </w:pPr>
      <w:r w:rsidRPr="003554D1">
        <w:rPr>
          <w:lang w:val="hr-BA"/>
        </w:rPr>
        <w:t>Automatsko priznavanje sljedeć</w:t>
      </w:r>
      <w:r w:rsidR="008C1F1B">
        <w:rPr>
          <w:lang w:val="hr-BA"/>
        </w:rPr>
        <w:t>ih</w:t>
      </w:r>
      <w:r w:rsidRPr="003554D1">
        <w:rPr>
          <w:lang w:val="hr-BA"/>
        </w:rPr>
        <w:t xml:space="preserve"> (</w:t>
      </w:r>
      <w:r w:rsidR="008C1F1B" w:rsidRPr="008C1F1B">
        <w:rPr>
          <w:i/>
          <w:iCs/>
          <w:lang w:val="hr-BA"/>
        </w:rPr>
        <w:t>nije dobivena potvrda iz</w:t>
      </w:r>
      <w:r w:rsidRPr="008C1F1B">
        <w:rPr>
          <w:i/>
          <w:iCs/>
          <w:lang w:val="hr-BA"/>
        </w:rPr>
        <w:t xml:space="preserve"> BD</w:t>
      </w:r>
      <w:r w:rsidRPr="003554D1">
        <w:rPr>
          <w:lang w:val="hr-BA"/>
        </w:rPr>
        <w:t>)</w:t>
      </w:r>
      <w:r w:rsidR="0029476F" w:rsidRPr="003554D1">
        <w:rPr>
          <w:lang w:val="hr-BA"/>
        </w:rPr>
        <w:t>:</w:t>
      </w:r>
    </w:p>
    <w:p w14:paraId="22062BDA" w14:textId="1F407189" w:rsidR="00782CFF" w:rsidRPr="003554D1" w:rsidRDefault="002223DD" w:rsidP="00782CFF">
      <w:pPr>
        <w:pStyle w:val="ListParagraph"/>
        <w:numPr>
          <w:ilvl w:val="0"/>
          <w:numId w:val="25"/>
        </w:numPr>
        <w:spacing w:after="240"/>
        <w:jc w:val="both"/>
        <w:rPr>
          <w:lang w:val="hr-BA"/>
        </w:rPr>
      </w:pPr>
      <w:r w:rsidRPr="003554D1">
        <w:rPr>
          <w:lang w:val="hr-BA"/>
        </w:rPr>
        <w:t>s</w:t>
      </w:r>
      <w:r w:rsidR="00782CFF" w:rsidRPr="003554D1">
        <w:rPr>
          <w:lang w:val="hr-BA"/>
        </w:rPr>
        <w:t>tručni upravni ispit (BiH) i</w:t>
      </w:r>
    </w:p>
    <w:p w14:paraId="7F4DB685" w14:textId="6EB63A56" w:rsidR="00782CFF" w:rsidRPr="003554D1" w:rsidRDefault="002223DD" w:rsidP="00782CFF">
      <w:pPr>
        <w:pStyle w:val="ListParagraph"/>
        <w:numPr>
          <w:ilvl w:val="0"/>
          <w:numId w:val="25"/>
        </w:numPr>
        <w:spacing w:after="240"/>
        <w:jc w:val="both"/>
        <w:rPr>
          <w:lang w:val="hr-BA"/>
        </w:rPr>
      </w:pPr>
      <w:r w:rsidRPr="003554D1">
        <w:rPr>
          <w:lang w:val="hr-BA"/>
        </w:rPr>
        <w:t xml:space="preserve">stručni </w:t>
      </w:r>
      <w:r w:rsidR="00782CFF" w:rsidRPr="003554D1">
        <w:rPr>
          <w:lang w:val="hr-BA"/>
        </w:rPr>
        <w:t xml:space="preserve">ispit za rad u </w:t>
      </w:r>
      <w:r>
        <w:rPr>
          <w:lang w:val="hr-BA"/>
        </w:rPr>
        <w:t>u</w:t>
      </w:r>
      <w:r w:rsidR="00782CFF" w:rsidRPr="003554D1">
        <w:rPr>
          <w:lang w:val="hr-BA"/>
        </w:rPr>
        <w:t>pravi RS</w:t>
      </w:r>
      <w:r w:rsidR="0093276C">
        <w:rPr>
          <w:lang w:val="hr-BA"/>
        </w:rPr>
        <w:t>.</w:t>
      </w:r>
    </w:p>
    <w:p w14:paraId="5C7C660D" w14:textId="65A4640C" w:rsidR="002578A0" w:rsidRPr="003554D1" w:rsidRDefault="00782CFF" w:rsidP="00782CFF">
      <w:pPr>
        <w:spacing w:after="240"/>
        <w:jc w:val="both"/>
        <w:rPr>
          <w:lang w:val="hr-BA"/>
        </w:rPr>
      </w:pPr>
      <w:r w:rsidRPr="003554D1">
        <w:rPr>
          <w:lang w:val="hr-BA"/>
        </w:rPr>
        <w:t xml:space="preserve">U svim ostalim slučajevima, komisija BD-a mora </w:t>
      </w:r>
      <w:proofErr w:type="spellStart"/>
      <w:r w:rsidRPr="003554D1">
        <w:rPr>
          <w:lang w:val="hr-BA"/>
        </w:rPr>
        <w:t>uporediti</w:t>
      </w:r>
      <w:proofErr w:type="spellEnd"/>
      <w:r w:rsidRPr="003554D1">
        <w:rPr>
          <w:lang w:val="hr-BA"/>
        </w:rPr>
        <w:t xml:space="preserve"> programe ispita s programom ispita u BD-u, od slučaja do slučaja, i odlučiti je li priznavanje (ne) moguće. Možda će biti potreb</w:t>
      </w:r>
      <w:r w:rsidR="008C1F1B">
        <w:rPr>
          <w:lang w:val="hr-BA"/>
        </w:rPr>
        <w:t>an</w:t>
      </w:r>
      <w:r w:rsidRPr="003554D1">
        <w:rPr>
          <w:lang w:val="hr-BA"/>
        </w:rPr>
        <w:t xml:space="preserve"> </w:t>
      </w:r>
      <w:r w:rsidR="008C1F1B">
        <w:rPr>
          <w:lang w:val="hr-BA"/>
        </w:rPr>
        <w:t>diferencijalni ispit</w:t>
      </w:r>
      <w:r w:rsidRPr="003554D1">
        <w:rPr>
          <w:lang w:val="hr-BA"/>
        </w:rPr>
        <w:t>.</w:t>
      </w:r>
    </w:p>
    <w:p w14:paraId="50F94D0F" w14:textId="4382E128" w:rsidR="0029476F" w:rsidRPr="003554D1" w:rsidRDefault="008C1F1B" w:rsidP="0029476F">
      <w:pPr>
        <w:spacing w:after="240"/>
        <w:jc w:val="both"/>
        <w:rPr>
          <w:lang w:val="hr-BA"/>
        </w:rPr>
      </w:pPr>
      <w:r>
        <w:rPr>
          <w:lang w:val="hr-BA"/>
        </w:rPr>
        <w:t>Nije propisana obaveza</w:t>
      </w:r>
      <w:r w:rsidR="00782CFF" w:rsidRPr="003554D1">
        <w:rPr>
          <w:lang w:val="hr-BA"/>
        </w:rPr>
        <w:t xml:space="preserve"> </w:t>
      </w:r>
      <w:r>
        <w:rPr>
          <w:lang w:val="hr-BA"/>
        </w:rPr>
        <w:t>polaganja ispita</w:t>
      </w:r>
      <w:r w:rsidR="00782CFF" w:rsidRPr="003554D1">
        <w:rPr>
          <w:lang w:val="hr-BA"/>
        </w:rPr>
        <w:t xml:space="preserve"> za rad u </w:t>
      </w:r>
      <w:r>
        <w:rPr>
          <w:lang w:val="hr-BA"/>
        </w:rPr>
        <w:t>organima uprave</w:t>
      </w:r>
      <w:r w:rsidR="00782CFF" w:rsidRPr="003554D1">
        <w:rPr>
          <w:lang w:val="hr-BA"/>
        </w:rPr>
        <w:t xml:space="preserve"> BD</w:t>
      </w:r>
      <w:r w:rsidR="0029476F" w:rsidRPr="003554D1">
        <w:rPr>
          <w:lang w:val="hr-BA"/>
        </w:rPr>
        <w:t>:</w:t>
      </w:r>
    </w:p>
    <w:p w14:paraId="2B46A8A3" w14:textId="77777777" w:rsidR="008C1F1B" w:rsidRPr="008C1F1B" w:rsidRDefault="008C1F1B" w:rsidP="008C1F1B">
      <w:pPr>
        <w:pStyle w:val="ListParagraph"/>
        <w:numPr>
          <w:ilvl w:val="0"/>
          <w:numId w:val="23"/>
        </w:numPr>
        <w:spacing w:after="240"/>
        <w:jc w:val="both"/>
        <w:rPr>
          <w:lang w:val="hr-BA"/>
        </w:rPr>
      </w:pPr>
      <w:r w:rsidRPr="008C1F1B">
        <w:rPr>
          <w:lang w:val="hr-BA"/>
        </w:rPr>
        <w:t>službenika koji ima položen pravosudni ispit;</w:t>
      </w:r>
    </w:p>
    <w:p w14:paraId="50C0349A" w14:textId="77777777" w:rsidR="008C1F1B" w:rsidRPr="008C1F1B" w:rsidRDefault="008C1F1B" w:rsidP="008C1F1B">
      <w:pPr>
        <w:pStyle w:val="ListParagraph"/>
        <w:numPr>
          <w:ilvl w:val="0"/>
          <w:numId w:val="23"/>
        </w:numPr>
        <w:spacing w:after="240"/>
        <w:jc w:val="both"/>
        <w:rPr>
          <w:lang w:val="hr-BA"/>
        </w:rPr>
      </w:pPr>
      <w:r w:rsidRPr="008C1F1B">
        <w:rPr>
          <w:lang w:val="hr-BA"/>
        </w:rPr>
        <w:t xml:space="preserve">službenika koji ima položen ispit za </w:t>
      </w:r>
      <w:proofErr w:type="spellStart"/>
      <w:r w:rsidRPr="008C1F1B">
        <w:rPr>
          <w:lang w:val="hr-BA"/>
        </w:rPr>
        <w:t>sudije</w:t>
      </w:r>
      <w:proofErr w:type="spellEnd"/>
      <w:r w:rsidRPr="008C1F1B">
        <w:rPr>
          <w:lang w:val="hr-BA"/>
        </w:rPr>
        <w:t xml:space="preserve"> za prekršaje;</w:t>
      </w:r>
    </w:p>
    <w:p w14:paraId="78AEEB68" w14:textId="77777777" w:rsidR="008C1F1B" w:rsidRPr="008C1F1B" w:rsidRDefault="008C1F1B" w:rsidP="008C1F1B">
      <w:pPr>
        <w:pStyle w:val="ListParagraph"/>
        <w:numPr>
          <w:ilvl w:val="0"/>
          <w:numId w:val="23"/>
        </w:numPr>
        <w:spacing w:after="240"/>
        <w:jc w:val="both"/>
        <w:rPr>
          <w:lang w:val="hr-BA"/>
        </w:rPr>
      </w:pPr>
      <w:r w:rsidRPr="008C1F1B">
        <w:rPr>
          <w:lang w:val="hr-BA"/>
        </w:rPr>
        <w:t>namještenika, osim tehničkog sekretara koji u organima javne uprave obavlja opće i administrativne poslove;</w:t>
      </w:r>
    </w:p>
    <w:p w14:paraId="6989F176" w14:textId="77777777" w:rsidR="008C1F1B" w:rsidRPr="008C1F1B" w:rsidRDefault="008C1F1B" w:rsidP="008C1F1B">
      <w:pPr>
        <w:pStyle w:val="ListParagraph"/>
        <w:numPr>
          <w:ilvl w:val="0"/>
          <w:numId w:val="23"/>
        </w:numPr>
        <w:spacing w:after="240"/>
        <w:jc w:val="both"/>
        <w:rPr>
          <w:lang w:val="hr-BA"/>
        </w:rPr>
      </w:pPr>
      <w:r w:rsidRPr="008C1F1B">
        <w:rPr>
          <w:lang w:val="hr-BA"/>
        </w:rPr>
        <w:t xml:space="preserve">javnog službenika koji obavlja stručne poslove u organima javne uprave koji </w:t>
      </w:r>
      <w:proofErr w:type="spellStart"/>
      <w:r w:rsidRPr="008C1F1B">
        <w:rPr>
          <w:lang w:val="hr-BA"/>
        </w:rPr>
        <w:t>obuhvataju</w:t>
      </w:r>
      <w:proofErr w:type="spellEnd"/>
      <w:r w:rsidRPr="008C1F1B">
        <w:rPr>
          <w:lang w:val="hr-BA"/>
        </w:rPr>
        <w:t xml:space="preserve"> i organizacione dijelove gdje se obavljaju poslovi koji po svojoj prirodi nisu upravnog karaktera, kao npr. prosvjetni radnici, vatrogasci, medicinsko osoblje i slično;</w:t>
      </w:r>
    </w:p>
    <w:p w14:paraId="6C011F4B" w14:textId="77777777" w:rsidR="008C1F1B" w:rsidRPr="008C1F1B" w:rsidRDefault="008C1F1B" w:rsidP="008C1F1B">
      <w:pPr>
        <w:pStyle w:val="ListParagraph"/>
        <w:numPr>
          <w:ilvl w:val="0"/>
          <w:numId w:val="23"/>
        </w:numPr>
        <w:spacing w:after="240"/>
        <w:jc w:val="both"/>
        <w:rPr>
          <w:lang w:val="hr-BA"/>
        </w:rPr>
      </w:pPr>
      <w:r w:rsidRPr="008C1F1B">
        <w:rPr>
          <w:lang w:val="hr-BA"/>
        </w:rPr>
        <w:t>lice koje je oslobođeno od obaveze polaganja ispita za rad u organima javne uprave za visoku, višu i srednju stručnu spremu odlukom nadležnog organa u skladu s propisima;</w:t>
      </w:r>
    </w:p>
    <w:p w14:paraId="021A81E0" w14:textId="77777777" w:rsidR="008C1F1B" w:rsidRPr="008C1F1B" w:rsidRDefault="008C1F1B" w:rsidP="008C1F1B">
      <w:pPr>
        <w:pStyle w:val="ListParagraph"/>
        <w:numPr>
          <w:ilvl w:val="0"/>
          <w:numId w:val="23"/>
        </w:numPr>
        <w:spacing w:after="240"/>
        <w:jc w:val="both"/>
        <w:rPr>
          <w:lang w:val="hr-BA"/>
        </w:rPr>
      </w:pPr>
      <w:r w:rsidRPr="008C1F1B">
        <w:rPr>
          <w:lang w:val="hr-BA"/>
        </w:rPr>
        <w:t>magistra, docenta i doktora društvenih nauka iz oblasti ustavnog prava, upravnog prava ili radnog prava;</w:t>
      </w:r>
    </w:p>
    <w:p w14:paraId="4DF52B24" w14:textId="11912E10" w:rsidR="008C1F1B" w:rsidRPr="008C1F1B" w:rsidRDefault="008C1F1B" w:rsidP="008C1F1B">
      <w:pPr>
        <w:pStyle w:val="ListParagraph"/>
        <w:numPr>
          <w:ilvl w:val="0"/>
          <w:numId w:val="23"/>
        </w:numPr>
        <w:spacing w:after="240"/>
        <w:jc w:val="both"/>
        <w:rPr>
          <w:lang w:val="hr-BA"/>
        </w:rPr>
      </w:pPr>
      <w:r w:rsidRPr="008C1F1B">
        <w:rPr>
          <w:lang w:val="hr-BA"/>
        </w:rPr>
        <w:t xml:space="preserve">službenika i namještenika kome je preostalo pet godina i manje do prestanka radnog odnosa radi </w:t>
      </w:r>
      <w:proofErr w:type="spellStart"/>
      <w:r w:rsidRPr="008C1F1B">
        <w:rPr>
          <w:lang w:val="hr-BA"/>
        </w:rPr>
        <w:t>penzionisanja</w:t>
      </w:r>
      <w:proofErr w:type="spellEnd"/>
      <w:r>
        <w:rPr>
          <w:lang w:val="hr-BA"/>
        </w:rPr>
        <w:t>.</w:t>
      </w:r>
    </w:p>
    <w:p w14:paraId="7F0B151D" w14:textId="116FCE4B" w:rsidR="00283A94" w:rsidRPr="003554D1" w:rsidRDefault="00782CFF" w:rsidP="00283A94">
      <w:pPr>
        <w:keepNext/>
        <w:keepLines/>
        <w:spacing w:before="480" w:after="480" w:line="276" w:lineRule="auto"/>
        <w:ind w:left="644"/>
        <w:outlineLvl w:val="1"/>
        <w:rPr>
          <w:rFonts w:ascii="Calibri Light" w:eastAsia="Times New Roman" w:hAnsi="Calibri Light" w:cs="Calibri Light"/>
          <w:b/>
          <w:smallCaps/>
          <w:color w:val="2F5496"/>
          <w:sz w:val="30"/>
          <w:szCs w:val="26"/>
          <w:lang w:val="hr-BA"/>
        </w:rPr>
      </w:pPr>
      <w:r w:rsidRPr="003554D1">
        <w:rPr>
          <w:rFonts w:ascii="Calibri Light" w:eastAsia="Times New Roman" w:hAnsi="Calibri Light" w:cs="Calibri Light"/>
          <w:b/>
          <w:smallCaps/>
          <w:color w:val="2F5496"/>
          <w:sz w:val="30"/>
          <w:szCs w:val="26"/>
          <w:lang w:val="hr-BA"/>
        </w:rPr>
        <w:lastRenderedPageBreak/>
        <w:t xml:space="preserve">DODATNA </w:t>
      </w:r>
      <w:r w:rsidR="008C1F1B">
        <w:rPr>
          <w:rFonts w:ascii="Calibri Light" w:eastAsia="Times New Roman" w:hAnsi="Calibri Light" w:cs="Calibri Light"/>
          <w:b/>
          <w:smallCaps/>
          <w:color w:val="2F5496"/>
          <w:sz w:val="30"/>
          <w:szCs w:val="26"/>
          <w:lang w:val="hr-BA"/>
        </w:rPr>
        <w:t>PITANJA</w:t>
      </w:r>
    </w:p>
    <w:p w14:paraId="4835C336" w14:textId="7A920446" w:rsidR="00E409EA" w:rsidRPr="003554D1" w:rsidRDefault="00E409EA" w:rsidP="000C45F3">
      <w:pPr>
        <w:spacing w:after="240"/>
        <w:jc w:val="both"/>
        <w:rPr>
          <w:lang w:val="hr-BA"/>
        </w:rPr>
      </w:pPr>
      <w:r w:rsidRPr="003554D1">
        <w:rPr>
          <w:lang w:val="hr-BA"/>
        </w:rPr>
        <w:t xml:space="preserve">Svi ispiti </w:t>
      </w:r>
      <w:r w:rsidR="008C1F1B">
        <w:rPr>
          <w:lang w:val="hr-BA"/>
        </w:rPr>
        <w:t>iziskuju znatne troškove</w:t>
      </w:r>
      <w:r w:rsidRPr="003554D1">
        <w:rPr>
          <w:lang w:val="hr-BA"/>
        </w:rPr>
        <w:t xml:space="preserve"> (troškovi administriranja ispita, sastavljanja testova, itd.). Trenutno se troškovi ispita koji </w:t>
      </w:r>
      <w:r w:rsidR="008C1F1B">
        <w:rPr>
          <w:lang w:val="hr-BA"/>
        </w:rPr>
        <w:t>predstavljaju</w:t>
      </w:r>
      <w:r w:rsidRPr="003554D1">
        <w:rPr>
          <w:lang w:val="hr-BA"/>
        </w:rPr>
        <w:t xml:space="preserve"> faze </w:t>
      </w:r>
      <w:r w:rsidR="008C1F1B">
        <w:rPr>
          <w:lang w:val="hr-BA"/>
        </w:rPr>
        <w:t xml:space="preserve">konkursnog </w:t>
      </w:r>
      <w:r w:rsidRPr="003554D1">
        <w:rPr>
          <w:lang w:val="hr-BA"/>
        </w:rPr>
        <w:t xml:space="preserve">postupka na nivoima BiH i FBiH podmiruju iz budžeta, ali stručni </w:t>
      </w:r>
      <w:r w:rsidR="008C1F1B">
        <w:rPr>
          <w:lang w:val="hr-BA"/>
        </w:rPr>
        <w:t>upravni</w:t>
      </w:r>
      <w:r w:rsidRPr="003554D1">
        <w:rPr>
          <w:lang w:val="hr-BA"/>
        </w:rPr>
        <w:t xml:space="preserve"> ispit (BiH) </w:t>
      </w:r>
      <w:r w:rsidR="001D3FA5">
        <w:rPr>
          <w:lang w:val="hr-BA"/>
        </w:rPr>
        <w:t>kandidata</w:t>
      </w:r>
      <w:r w:rsidRPr="003554D1">
        <w:rPr>
          <w:lang w:val="hr-BA"/>
        </w:rPr>
        <w:t xml:space="preserve"> košta 300 KM. U RS polagači ispita plaćaju naknadu za ispit (250 KM). U BD-u polagači ispita trebaju platiti naknadu (300 KM), ali ako državni službenik pristupi ispitu (nakon šest mjeseci nakon </w:t>
      </w:r>
      <w:r w:rsidR="008C1F1B">
        <w:rPr>
          <w:lang w:val="hr-BA"/>
        </w:rPr>
        <w:t>postavljenja</w:t>
      </w:r>
      <w:r w:rsidRPr="003554D1">
        <w:rPr>
          <w:lang w:val="hr-BA"/>
        </w:rPr>
        <w:t xml:space="preserve">), tada se troškovi pokrivaju iz budžeta. </w:t>
      </w:r>
      <w:r w:rsidR="008C1F1B">
        <w:rPr>
          <w:lang w:val="hr-BA"/>
        </w:rPr>
        <w:t>Prilikom eventualnog dogovaranja usklađenih rješenja koja će omogućiti</w:t>
      </w:r>
      <w:r w:rsidRPr="003554D1">
        <w:rPr>
          <w:lang w:val="hr-BA"/>
        </w:rPr>
        <w:t xml:space="preserve"> automatsko priznavanje, mora se razmotriti i pitanje naknada kako bi se </w:t>
      </w:r>
      <w:r w:rsidR="008C1F1B">
        <w:rPr>
          <w:lang w:val="hr-BA"/>
        </w:rPr>
        <w:t>izbjegl</w:t>
      </w:r>
      <w:r w:rsidR="00B076F3">
        <w:rPr>
          <w:lang w:val="hr-BA"/>
        </w:rPr>
        <w:t>a</w:t>
      </w:r>
      <w:r w:rsidRPr="003554D1">
        <w:rPr>
          <w:lang w:val="hr-BA"/>
        </w:rPr>
        <w:t xml:space="preserve"> </w:t>
      </w:r>
      <w:r w:rsidR="00B076F3">
        <w:rPr>
          <w:lang w:val="hr-BA"/>
        </w:rPr>
        <w:t>tendencija polaganja u mjestima gdje je taksa niža</w:t>
      </w:r>
      <w:r w:rsidRPr="003554D1">
        <w:rPr>
          <w:lang w:val="hr-BA"/>
        </w:rPr>
        <w:t>.</w:t>
      </w:r>
    </w:p>
    <w:p w14:paraId="1B72E827" w14:textId="18C08600" w:rsidR="000C45F3" w:rsidRPr="003554D1" w:rsidRDefault="005E58C6" w:rsidP="000C45F3">
      <w:pPr>
        <w:spacing w:after="240"/>
        <w:jc w:val="both"/>
        <w:rPr>
          <w:lang w:val="hr-BA"/>
        </w:rPr>
      </w:pPr>
      <w:r w:rsidRPr="003554D1">
        <w:rPr>
          <w:lang w:val="hr-BA"/>
        </w:rPr>
        <w:t xml:space="preserve">Još je važnije </w:t>
      </w:r>
      <w:r w:rsidR="0048360F">
        <w:rPr>
          <w:lang w:val="hr-BA"/>
        </w:rPr>
        <w:t xml:space="preserve">pitanje </w:t>
      </w:r>
      <w:r w:rsidRPr="003554D1">
        <w:rPr>
          <w:lang w:val="hr-BA"/>
        </w:rPr>
        <w:t xml:space="preserve">kako izgraditi povjerenje u integritet i profesionalnost ispita u drugim jurisdikcijama. Uobičajeni standardi i pragovi koji nisu tako niski, načini provjere pridržavanja dogovorenih standarda svakako bi trebali biti </w:t>
      </w:r>
      <w:r w:rsidR="0048360F">
        <w:rPr>
          <w:lang w:val="hr-BA"/>
        </w:rPr>
        <w:t>razmotreni</w:t>
      </w:r>
      <w:r w:rsidRPr="003554D1">
        <w:rPr>
          <w:lang w:val="hr-BA"/>
        </w:rPr>
        <w:t xml:space="preserve"> (</w:t>
      </w:r>
      <w:r w:rsidR="0048360F">
        <w:rPr>
          <w:lang w:val="hr-BA"/>
        </w:rPr>
        <w:t>mada</w:t>
      </w:r>
      <w:r w:rsidRPr="003554D1">
        <w:rPr>
          <w:lang w:val="hr-BA"/>
        </w:rPr>
        <w:t xml:space="preserve"> je vrlo vjerojatno da će svi ili </w:t>
      </w:r>
      <w:r w:rsidR="00B076F3">
        <w:rPr>
          <w:lang w:val="hr-BA"/>
        </w:rPr>
        <w:t>pojedini</w:t>
      </w:r>
      <w:r w:rsidRPr="003554D1">
        <w:rPr>
          <w:lang w:val="hr-BA"/>
        </w:rPr>
        <w:t xml:space="preserve"> upravni nivoi odbiti ideju </w:t>
      </w:r>
      <w:r w:rsidR="00B076F3">
        <w:rPr>
          <w:lang w:val="hr-BA"/>
        </w:rPr>
        <w:t xml:space="preserve">da </w:t>
      </w:r>
      <w:r w:rsidRPr="003554D1">
        <w:rPr>
          <w:lang w:val="hr-BA"/>
        </w:rPr>
        <w:t>predstavni</w:t>
      </w:r>
      <w:r w:rsidR="00B076F3">
        <w:rPr>
          <w:lang w:val="hr-BA"/>
        </w:rPr>
        <w:t>ci</w:t>
      </w:r>
      <w:r w:rsidRPr="003554D1">
        <w:rPr>
          <w:lang w:val="hr-BA"/>
        </w:rPr>
        <w:t xml:space="preserve"> drugih upravnih nivoa </w:t>
      </w:r>
      <w:proofErr w:type="spellStart"/>
      <w:r w:rsidRPr="003554D1">
        <w:rPr>
          <w:lang w:val="hr-BA"/>
        </w:rPr>
        <w:t>kontrolišu</w:t>
      </w:r>
      <w:proofErr w:type="spellEnd"/>
      <w:r w:rsidRPr="003554D1">
        <w:rPr>
          <w:lang w:val="hr-BA"/>
        </w:rPr>
        <w:t xml:space="preserve"> kako </w:t>
      </w:r>
      <w:r w:rsidR="00B076F3">
        <w:rPr>
          <w:lang w:val="hr-BA"/>
        </w:rPr>
        <w:t>se</w:t>
      </w:r>
      <w:r w:rsidRPr="003554D1">
        <w:rPr>
          <w:lang w:val="hr-BA"/>
        </w:rPr>
        <w:t xml:space="preserve"> provode ispit</w:t>
      </w:r>
      <w:r w:rsidR="0048360F">
        <w:rPr>
          <w:lang w:val="hr-BA"/>
        </w:rPr>
        <w:t>i</w:t>
      </w:r>
      <w:r w:rsidRPr="003554D1">
        <w:rPr>
          <w:lang w:val="hr-BA"/>
        </w:rPr>
        <w:t xml:space="preserve">). </w:t>
      </w:r>
      <w:r w:rsidR="007C4525">
        <w:rPr>
          <w:lang w:val="hr-BA"/>
        </w:rPr>
        <w:t>Bez svega navedenog</w:t>
      </w:r>
      <w:r w:rsidRPr="003554D1">
        <w:rPr>
          <w:lang w:val="hr-BA"/>
        </w:rPr>
        <w:t xml:space="preserve"> „stručni državni ispit nema nikakvu svrhu kada je u pitanju utvrđivanje nivoa kompetentnosti državnih službenika i zapravo nije ništa drugo do proceduralna gnjavaža</w:t>
      </w:r>
      <w:r w:rsidR="000C45F3" w:rsidRPr="003554D1">
        <w:rPr>
          <w:lang w:val="hr-BA"/>
        </w:rPr>
        <w:t>”</w:t>
      </w:r>
      <w:r w:rsidR="000C45F3" w:rsidRPr="003554D1">
        <w:rPr>
          <w:rStyle w:val="FootnoteReference"/>
          <w:lang w:val="hr-BA"/>
        </w:rPr>
        <w:footnoteReference w:id="16"/>
      </w:r>
      <w:r w:rsidR="000C45F3" w:rsidRPr="003554D1">
        <w:rPr>
          <w:lang w:val="hr-BA"/>
        </w:rPr>
        <w:t>.</w:t>
      </w:r>
      <w:r w:rsidR="006E2A4E" w:rsidRPr="003554D1">
        <w:rPr>
          <w:lang w:val="hr-BA"/>
        </w:rPr>
        <w:t xml:space="preserve"> </w:t>
      </w:r>
      <w:r w:rsidRPr="003554D1">
        <w:rPr>
          <w:lang w:val="hr-BA"/>
        </w:rPr>
        <w:t xml:space="preserve">I </w:t>
      </w:r>
      <w:r w:rsidR="007C4525">
        <w:rPr>
          <w:lang w:val="hr-BA"/>
        </w:rPr>
        <w:t>ovdje</w:t>
      </w:r>
      <w:r w:rsidRPr="003554D1">
        <w:rPr>
          <w:lang w:val="hr-BA"/>
        </w:rPr>
        <w:t xml:space="preserve"> postoji rizik od </w:t>
      </w:r>
      <w:r w:rsidR="007C4525">
        <w:rPr>
          <w:lang w:val="hr-BA"/>
        </w:rPr>
        <w:t>biranja mjesta polaganja</w:t>
      </w:r>
      <w:r w:rsidRPr="003554D1">
        <w:rPr>
          <w:lang w:val="hr-BA"/>
        </w:rPr>
        <w:t xml:space="preserve"> </w:t>
      </w:r>
      <w:r w:rsidR="007C4525">
        <w:rPr>
          <w:lang w:val="hr-BA"/>
        </w:rPr>
        <w:t xml:space="preserve">prema tome </w:t>
      </w:r>
      <w:r w:rsidRPr="003554D1">
        <w:rPr>
          <w:lang w:val="hr-BA"/>
        </w:rPr>
        <w:t xml:space="preserve">gdje je </w:t>
      </w:r>
      <w:r w:rsidR="007C4525">
        <w:rPr>
          <w:lang w:val="hr-BA"/>
        </w:rPr>
        <w:t xml:space="preserve">ispit </w:t>
      </w:r>
      <w:r w:rsidRPr="003554D1">
        <w:rPr>
          <w:lang w:val="hr-BA"/>
        </w:rPr>
        <w:t>lakše položiti</w:t>
      </w:r>
      <w:r w:rsidR="006E2A4E" w:rsidRPr="003554D1">
        <w:rPr>
          <w:lang w:val="hr-BA"/>
        </w:rPr>
        <w:t>.</w:t>
      </w:r>
      <w:r w:rsidR="0018334C" w:rsidRPr="003554D1">
        <w:rPr>
          <w:lang w:val="hr-BA"/>
        </w:rPr>
        <w:t xml:space="preserve"> </w:t>
      </w:r>
    </w:p>
    <w:p w14:paraId="171B1EAA" w14:textId="77777777" w:rsidR="005E58C6" w:rsidRPr="003554D1" w:rsidRDefault="005E58C6" w:rsidP="00012C5E">
      <w:pPr>
        <w:spacing w:after="240"/>
        <w:jc w:val="both"/>
        <w:rPr>
          <w:rFonts w:ascii="Calibri Light" w:eastAsia="Times New Roman" w:hAnsi="Calibri Light"/>
          <w:b/>
          <w:caps/>
          <w:color w:val="2F5496"/>
          <w:sz w:val="32"/>
          <w:szCs w:val="32"/>
          <w:lang w:val="hr-BA"/>
        </w:rPr>
      </w:pPr>
      <w:bookmarkStart w:id="2" w:name="_Toc65758711"/>
      <w:r w:rsidRPr="003554D1">
        <w:rPr>
          <w:rFonts w:ascii="Calibri Light" w:eastAsia="Times New Roman" w:hAnsi="Calibri Light"/>
          <w:b/>
          <w:caps/>
          <w:color w:val="2F5496"/>
          <w:sz w:val="32"/>
          <w:szCs w:val="32"/>
          <w:lang w:val="hr-BA"/>
        </w:rPr>
        <w:t>ZAKLJUČCI I PREPORUKE</w:t>
      </w:r>
    </w:p>
    <w:bookmarkEnd w:id="2"/>
    <w:p w14:paraId="2E687711" w14:textId="28458B52" w:rsidR="00012C5E" w:rsidRPr="00C25E24" w:rsidRDefault="005E58C6" w:rsidP="00012C5E">
      <w:pPr>
        <w:spacing w:after="240"/>
        <w:jc w:val="both"/>
        <w:rPr>
          <w:lang w:val="hr-BA"/>
        </w:rPr>
      </w:pPr>
      <w:r w:rsidRPr="003554D1">
        <w:rPr>
          <w:lang w:val="hr-BA"/>
        </w:rPr>
        <w:t>Za razliku od posebnih testova i intervjua za posao, kao elemen</w:t>
      </w:r>
      <w:r w:rsidR="005027D7">
        <w:rPr>
          <w:lang w:val="hr-BA"/>
        </w:rPr>
        <w:t>ata</w:t>
      </w:r>
      <w:r w:rsidRPr="003554D1">
        <w:rPr>
          <w:lang w:val="hr-BA"/>
        </w:rPr>
        <w:t xml:space="preserve"> natječaja za posao, stručni ispiti kao samostalni postupci </w:t>
      </w:r>
      <w:r w:rsidR="005027D7">
        <w:rPr>
          <w:lang w:val="hr-BA"/>
        </w:rPr>
        <w:t>nisu predmet razmatranja</w:t>
      </w:r>
      <w:r w:rsidRPr="003554D1">
        <w:rPr>
          <w:lang w:val="hr-BA"/>
        </w:rPr>
        <w:t xml:space="preserve"> u (SIGMA) </w:t>
      </w:r>
      <w:r w:rsidR="005027D7">
        <w:rPr>
          <w:lang w:val="hr-BA"/>
        </w:rPr>
        <w:t>P</w:t>
      </w:r>
      <w:r w:rsidRPr="003554D1">
        <w:rPr>
          <w:lang w:val="hr-BA"/>
        </w:rPr>
        <w:t xml:space="preserve">rincipima javne uprave. Stoga </w:t>
      </w:r>
      <w:r w:rsidR="005027D7">
        <w:rPr>
          <w:lang w:val="hr-BA"/>
        </w:rPr>
        <w:t>upravni</w:t>
      </w:r>
      <w:r w:rsidRPr="003554D1">
        <w:rPr>
          <w:lang w:val="hr-BA"/>
        </w:rPr>
        <w:t xml:space="preserve"> nivoi u BiH nisu ograničeni međunarodnim standardima </w:t>
      </w:r>
      <w:r w:rsidR="005027D7">
        <w:rPr>
          <w:lang w:val="hr-BA"/>
        </w:rPr>
        <w:t>prilikom</w:t>
      </w:r>
      <w:r w:rsidRPr="003554D1">
        <w:rPr>
          <w:lang w:val="hr-BA"/>
        </w:rPr>
        <w:t xml:space="preserve"> samostalno</w:t>
      </w:r>
      <w:r w:rsidR="005027D7">
        <w:rPr>
          <w:lang w:val="hr-BA"/>
        </w:rPr>
        <w:t>g</w:t>
      </w:r>
      <w:r w:rsidRPr="003554D1">
        <w:rPr>
          <w:lang w:val="hr-BA"/>
        </w:rPr>
        <w:t xml:space="preserve"> </w:t>
      </w:r>
      <w:proofErr w:type="spellStart"/>
      <w:r w:rsidRPr="003554D1">
        <w:rPr>
          <w:lang w:val="hr-BA"/>
        </w:rPr>
        <w:t>regulisanj</w:t>
      </w:r>
      <w:r w:rsidR="005027D7">
        <w:rPr>
          <w:lang w:val="hr-BA"/>
        </w:rPr>
        <w:t>a</w:t>
      </w:r>
      <w:proofErr w:type="spellEnd"/>
      <w:r w:rsidR="005027D7">
        <w:rPr>
          <w:lang w:val="hr-BA"/>
        </w:rPr>
        <w:t xml:space="preserve"> </w:t>
      </w:r>
      <w:r w:rsidR="0048360F" w:rsidRPr="00C25E24">
        <w:rPr>
          <w:lang w:val="hr-BA"/>
        </w:rPr>
        <w:t>istih</w:t>
      </w:r>
      <w:r w:rsidRPr="00C25E24">
        <w:rPr>
          <w:lang w:val="hr-BA"/>
        </w:rPr>
        <w:t xml:space="preserve">. Stručni upravni ispit (BiH) i stručni ispiti u RS i BD </w:t>
      </w:r>
      <w:r w:rsidR="00F720AD" w:rsidRPr="00C25E24">
        <w:rPr>
          <w:lang w:val="hr-BA"/>
        </w:rPr>
        <w:t>su</w:t>
      </w:r>
      <w:r w:rsidRPr="00C25E24">
        <w:rPr>
          <w:lang w:val="hr-BA"/>
        </w:rPr>
        <w:t xml:space="preserve"> „previše složeni da bi bili dio procesa zapošljavanja i odabira, i trebalo bi ih </w:t>
      </w:r>
      <w:r w:rsidR="005027D7" w:rsidRPr="00C25E24">
        <w:rPr>
          <w:lang w:val="hr-BA"/>
        </w:rPr>
        <w:t xml:space="preserve">ili </w:t>
      </w:r>
      <w:r w:rsidRPr="00C25E24">
        <w:rPr>
          <w:lang w:val="hr-BA"/>
        </w:rPr>
        <w:t xml:space="preserve">ukinuti ili zadržati kao </w:t>
      </w:r>
      <w:r w:rsidR="005027D7" w:rsidRPr="00C25E24">
        <w:rPr>
          <w:lang w:val="hr-BA"/>
        </w:rPr>
        <w:t xml:space="preserve">institute </w:t>
      </w:r>
      <w:r w:rsidRPr="00C25E24">
        <w:rPr>
          <w:lang w:val="hr-BA"/>
        </w:rPr>
        <w:t xml:space="preserve">neovisne od procesa popunjavanja </w:t>
      </w:r>
      <w:r w:rsidR="005027D7" w:rsidRPr="00C25E24">
        <w:rPr>
          <w:lang w:val="hr-BA"/>
        </w:rPr>
        <w:t>konkretnih</w:t>
      </w:r>
      <w:r w:rsidRPr="00C25E24">
        <w:rPr>
          <w:lang w:val="hr-BA"/>
        </w:rPr>
        <w:t xml:space="preserve"> </w:t>
      </w:r>
      <w:r w:rsidR="0048360F" w:rsidRPr="00C25E24">
        <w:rPr>
          <w:lang w:val="hr-BA"/>
        </w:rPr>
        <w:t>radnih</w:t>
      </w:r>
      <w:r w:rsidRPr="00C25E24">
        <w:rPr>
          <w:lang w:val="hr-BA"/>
        </w:rPr>
        <w:t xml:space="preserve"> mjesta“. Budući da </w:t>
      </w:r>
      <w:r w:rsidR="005027D7" w:rsidRPr="00C25E24">
        <w:rPr>
          <w:lang w:val="hr-BA"/>
        </w:rPr>
        <w:t xml:space="preserve">sada </w:t>
      </w:r>
      <w:r w:rsidRPr="00C25E24">
        <w:rPr>
          <w:lang w:val="hr-BA"/>
        </w:rPr>
        <w:t>na svakom upravnom nivou postoji određena vrsta ispit</w:t>
      </w:r>
      <w:r w:rsidR="005027D7" w:rsidRPr="00C25E24">
        <w:rPr>
          <w:lang w:val="hr-BA"/>
        </w:rPr>
        <w:t>ivanj</w:t>
      </w:r>
      <w:r w:rsidRPr="00C25E24">
        <w:rPr>
          <w:lang w:val="hr-BA"/>
        </w:rPr>
        <w:t xml:space="preserve">a (provjera znanja i sposobnosti za rad u </w:t>
      </w:r>
      <w:r w:rsidR="005027D7" w:rsidRPr="00C25E24">
        <w:rPr>
          <w:lang w:val="hr-BA"/>
        </w:rPr>
        <w:t>upravi i za</w:t>
      </w:r>
      <w:r w:rsidRPr="00C25E24">
        <w:rPr>
          <w:lang w:val="hr-BA"/>
        </w:rPr>
        <w:t xml:space="preserve"> donošenj</w:t>
      </w:r>
      <w:r w:rsidR="005027D7" w:rsidRPr="00C25E24">
        <w:rPr>
          <w:lang w:val="hr-BA"/>
        </w:rPr>
        <w:t>e</w:t>
      </w:r>
      <w:r w:rsidRPr="00C25E24">
        <w:rPr>
          <w:lang w:val="hr-BA"/>
        </w:rPr>
        <w:t xml:space="preserve"> odluka, tj. vođenje upravnih postupaka), usklađen</w:t>
      </w:r>
      <w:r w:rsidR="00F720AD" w:rsidRPr="00C25E24">
        <w:rPr>
          <w:lang w:val="hr-BA"/>
        </w:rPr>
        <w:t>o</w:t>
      </w:r>
      <w:r w:rsidRPr="00C25E24">
        <w:rPr>
          <w:lang w:val="hr-BA"/>
        </w:rPr>
        <w:t xml:space="preserve"> </w:t>
      </w:r>
      <w:r w:rsidR="00F720AD" w:rsidRPr="00C25E24">
        <w:rPr>
          <w:lang w:val="hr-BA"/>
        </w:rPr>
        <w:t>rješenje bi moglo biti</w:t>
      </w:r>
      <w:r w:rsidRPr="00C25E24">
        <w:rPr>
          <w:lang w:val="hr-BA"/>
        </w:rPr>
        <w:t xml:space="preserve"> sljedeće</w:t>
      </w:r>
      <w:r w:rsidR="00AD2A53" w:rsidRPr="00C25E24">
        <w:rPr>
          <w:lang w:val="hr-BA"/>
        </w:rPr>
        <w:t>:</w:t>
      </w:r>
    </w:p>
    <w:p w14:paraId="01BCC8FD" w14:textId="0DA344D9" w:rsidR="00F720AD" w:rsidRPr="00C25E24" w:rsidRDefault="00F720AD" w:rsidP="00F720AD">
      <w:pPr>
        <w:pStyle w:val="ListParagraph"/>
        <w:numPr>
          <w:ilvl w:val="0"/>
          <w:numId w:val="23"/>
        </w:numPr>
        <w:spacing w:after="240"/>
        <w:jc w:val="both"/>
        <w:rPr>
          <w:lang w:val="hr-BA"/>
        </w:rPr>
      </w:pPr>
      <w:r w:rsidRPr="00C25E24">
        <w:rPr>
          <w:lang w:val="hr-BA"/>
        </w:rPr>
        <w:t>stručne ispite na svim nivoima urediti tako da su međusobno usporedivi i time omogućiti njihovo priznavanje</w:t>
      </w:r>
    </w:p>
    <w:p w14:paraId="42774769" w14:textId="044F468D" w:rsidR="00F720AD" w:rsidRPr="00C25E24" w:rsidRDefault="00AB3D95" w:rsidP="00F720AD">
      <w:pPr>
        <w:pStyle w:val="ListParagraph"/>
        <w:numPr>
          <w:ilvl w:val="0"/>
          <w:numId w:val="23"/>
        </w:numPr>
        <w:spacing w:after="240"/>
        <w:jc w:val="both"/>
        <w:rPr>
          <w:lang w:val="hr-BA"/>
        </w:rPr>
      </w:pPr>
      <w:r w:rsidRPr="00C25E24">
        <w:rPr>
          <w:lang w:val="hr-BA"/>
        </w:rPr>
        <w:t>s</w:t>
      </w:r>
      <w:r w:rsidR="00F720AD" w:rsidRPr="00C25E24">
        <w:rPr>
          <w:lang w:val="hr-BA"/>
        </w:rPr>
        <w:t xml:space="preserve">tručni (upravni) ispit za rad u organima uprave, sa usuglašenom </w:t>
      </w:r>
      <w:proofErr w:type="spellStart"/>
      <w:r w:rsidR="00F720AD" w:rsidRPr="00C25E24">
        <w:rPr>
          <w:lang w:val="hr-BA"/>
        </w:rPr>
        <w:t>sadržinom</w:t>
      </w:r>
      <w:proofErr w:type="spellEnd"/>
      <w:r w:rsidR="00F720AD" w:rsidRPr="00C25E24">
        <w:rPr>
          <w:lang w:val="hr-BA"/>
        </w:rPr>
        <w:t xml:space="preserve"> i načinom polaganja, </w:t>
      </w:r>
      <w:r w:rsidRPr="00C25E24">
        <w:rPr>
          <w:lang w:val="hr-BA"/>
        </w:rPr>
        <w:t>treba biti</w:t>
      </w:r>
      <w:r w:rsidR="00F720AD" w:rsidRPr="00C25E24">
        <w:rPr>
          <w:lang w:val="hr-BA"/>
        </w:rPr>
        <w:t xml:space="preserve"> poseban postupak nezavisan od konkursa za posao (</w:t>
      </w:r>
      <w:r w:rsidRPr="00C25E24">
        <w:rPr>
          <w:lang w:val="hr-BA"/>
        </w:rPr>
        <w:t xml:space="preserve">te </w:t>
      </w:r>
      <w:r w:rsidR="00F720AD" w:rsidRPr="00C25E24">
        <w:rPr>
          <w:lang w:val="hr-BA"/>
        </w:rPr>
        <w:t xml:space="preserve">ne bi trebao biti </w:t>
      </w:r>
      <w:proofErr w:type="spellStart"/>
      <w:r w:rsidR="00F720AD" w:rsidRPr="00C25E24">
        <w:rPr>
          <w:lang w:val="hr-BA"/>
        </w:rPr>
        <w:t>uslov</w:t>
      </w:r>
      <w:proofErr w:type="spellEnd"/>
      <w:r w:rsidR="00F720AD" w:rsidRPr="00C25E24">
        <w:rPr>
          <w:lang w:val="hr-BA"/>
        </w:rPr>
        <w:t xml:space="preserve"> za prijavu na konkurs)</w:t>
      </w:r>
    </w:p>
    <w:p w14:paraId="74FB5525" w14:textId="2F1DAA9D" w:rsidR="00F720AD" w:rsidRPr="00C25E24" w:rsidRDefault="00AB3D95" w:rsidP="00F720AD">
      <w:pPr>
        <w:pStyle w:val="ListParagraph"/>
        <w:numPr>
          <w:ilvl w:val="0"/>
          <w:numId w:val="23"/>
        </w:numPr>
        <w:spacing w:after="240"/>
        <w:jc w:val="both"/>
        <w:rPr>
          <w:lang w:val="hr-BA"/>
        </w:rPr>
      </w:pPr>
      <w:r w:rsidRPr="00C25E24">
        <w:rPr>
          <w:lang w:val="hr-BA"/>
        </w:rPr>
        <w:t>i</w:t>
      </w:r>
      <w:r w:rsidR="00F720AD" w:rsidRPr="00C25E24">
        <w:rPr>
          <w:lang w:val="hr-BA"/>
        </w:rPr>
        <w:t xml:space="preserve">spit bi se </w:t>
      </w:r>
      <w:r w:rsidRPr="00C25E24">
        <w:rPr>
          <w:lang w:val="hr-BA"/>
        </w:rPr>
        <w:t xml:space="preserve">trebao </w:t>
      </w:r>
      <w:r w:rsidR="00F720AD" w:rsidRPr="00C25E24">
        <w:rPr>
          <w:lang w:val="hr-BA"/>
        </w:rPr>
        <w:t>polagao nakon određenog vremena u službi a s ciljem provjere znanja i sposobnosti (novozaposlenog) državnog službenika za više–manje samostalno poduzimanje radnji u upravnom postupku i obavljanje drugih poslova državnog službenika</w:t>
      </w:r>
    </w:p>
    <w:p w14:paraId="0EFE8329" w14:textId="65CE69C5" w:rsidR="00F720AD" w:rsidRPr="00C25E24" w:rsidRDefault="00AB3D95" w:rsidP="00F720AD">
      <w:pPr>
        <w:pStyle w:val="ListParagraph"/>
        <w:numPr>
          <w:ilvl w:val="0"/>
          <w:numId w:val="23"/>
        </w:numPr>
        <w:spacing w:after="240"/>
        <w:jc w:val="both"/>
        <w:rPr>
          <w:lang w:val="hr-BA"/>
        </w:rPr>
      </w:pPr>
      <w:r w:rsidRPr="00C25E24">
        <w:rPr>
          <w:lang w:val="hr-BA"/>
        </w:rPr>
        <w:t>t</w:t>
      </w:r>
      <w:r w:rsidR="00F720AD" w:rsidRPr="00C25E24">
        <w:rPr>
          <w:lang w:val="hr-BA"/>
        </w:rPr>
        <w:t>roškove polaganja stručnog ispita prva dva puta snosi</w:t>
      </w:r>
      <w:r w:rsidRPr="00C25E24">
        <w:rPr>
          <w:lang w:val="hr-BA"/>
        </w:rPr>
        <w:t>o bi</w:t>
      </w:r>
      <w:r w:rsidR="00F720AD" w:rsidRPr="00C25E24">
        <w:rPr>
          <w:lang w:val="hr-BA"/>
        </w:rPr>
        <w:t xml:space="preserve"> poslodavac, treći i svaki naredni sam kandidat (ukoliko se prihvati mogućnost većeg broja polaganja)</w:t>
      </w:r>
      <w:r w:rsidRPr="00C25E24">
        <w:rPr>
          <w:lang w:val="hr-BA"/>
        </w:rPr>
        <w:t>.</w:t>
      </w:r>
    </w:p>
    <w:p w14:paraId="3ABCA261" w14:textId="7BE0C051" w:rsidR="00AB3D95" w:rsidRPr="00AB3D95" w:rsidRDefault="00AB3D95" w:rsidP="00AB3D95">
      <w:pPr>
        <w:spacing w:after="240"/>
        <w:jc w:val="both"/>
        <w:rPr>
          <w:lang w:val="hr-BA"/>
        </w:rPr>
      </w:pPr>
      <w:r w:rsidRPr="00C25E24">
        <w:rPr>
          <w:lang w:val="hr-BA"/>
        </w:rPr>
        <w:t xml:space="preserve">Prethodno bi moralo biti praćeno i promjenom naziva stručnih ispita na nivoima BiH i FBiH koji su elementi </w:t>
      </w:r>
      <w:proofErr w:type="spellStart"/>
      <w:r w:rsidRPr="00C25E24">
        <w:rPr>
          <w:lang w:val="hr-BA"/>
        </w:rPr>
        <w:t>konkurne</w:t>
      </w:r>
      <w:proofErr w:type="spellEnd"/>
      <w:r w:rsidRPr="00C25E24">
        <w:rPr>
          <w:lang w:val="hr-BA"/>
        </w:rPr>
        <w:t xml:space="preserve"> procedure, da se ne bi nastavila konfuzija sa istim ili sličnim nazivima za </w:t>
      </w:r>
      <w:r w:rsidRPr="00C25E24">
        <w:rPr>
          <w:lang w:val="hr-BA"/>
        </w:rPr>
        <w:lastRenderedPageBreak/>
        <w:t xml:space="preserve">instrumente ispitivanja različitog karaktera, svrhe i </w:t>
      </w:r>
      <w:proofErr w:type="spellStart"/>
      <w:r w:rsidRPr="00C25E24">
        <w:rPr>
          <w:lang w:val="hr-BA"/>
        </w:rPr>
        <w:t>sadržine</w:t>
      </w:r>
      <w:proofErr w:type="spellEnd"/>
      <w:r w:rsidRPr="00C25E24">
        <w:rPr>
          <w:lang w:val="hr-BA"/>
        </w:rPr>
        <w:t xml:space="preserve"> (usvojiti izravnije i </w:t>
      </w:r>
      <w:proofErr w:type="spellStart"/>
      <w:r w:rsidRPr="00C25E24">
        <w:rPr>
          <w:lang w:val="hr-BA"/>
        </w:rPr>
        <w:t>generičnije</w:t>
      </w:r>
      <w:proofErr w:type="spellEnd"/>
      <w:r w:rsidRPr="00C25E24">
        <w:rPr>
          <w:lang w:val="hr-BA"/>
        </w:rPr>
        <w:t xml:space="preserve"> nazive, npr. test sa više ponuđenih opcija, pismeni test, usmeni test / intervju).</w:t>
      </w:r>
    </w:p>
    <w:p w14:paraId="250E03A1" w14:textId="01AE6F75" w:rsidR="003E2B54" w:rsidRPr="003554D1" w:rsidRDefault="00401847" w:rsidP="00C25E24">
      <w:pPr>
        <w:rPr>
          <w:lang w:val="hr-BA"/>
        </w:rPr>
      </w:pPr>
      <w:r w:rsidRPr="001725D1">
        <w:br w:type="page"/>
      </w:r>
      <w:r w:rsidR="0038190B" w:rsidRPr="003554D1">
        <w:rPr>
          <w:lang w:val="hr-BA"/>
        </w:rPr>
        <w:lastRenderedPageBreak/>
        <w:t xml:space="preserve">Aneks: programi </w:t>
      </w:r>
      <w:r w:rsidR="002223DD">
        <w:rPr>
          <w:lang w:val="hr-BA"/>
        </w:rPr>
        <w:t>pojedinih</w:t>
      </w:r>
      <w:r w:rsidR="0038190B" w:rsidRPr="003554D1">
        <w:rPr>
          <w:lang w:val="hr-BA"/>
        </w:rPr>
        <w:t xml:space="preserve"> ispita </w:t>
      </w:r>
    </w:p>
    <w:p w14:paraId="766CCC2B" w14:textId="467AA459" w:rsidR="0011297A" w:rsidRPr="003554D1" w:rsidRDefault="0038190B" w:rsidP="0011297A">
      <w:pPr>
        <w:rPr>
          <w:lang w:val="hr-BA"/>
        </w:rPr>
      </w:pPr>
      <w:bookmarkStart w:id="3" w:name="_MON_1680607555"/>
      <w:bookmarkEnd w:id="3"/>
      <w:r w:rsidRPr="003554D1">
        <w:rPr>
          <w:lang w:val="hr-BA"/>
        </w:rPr>
        <w:t xml:space="preserve">Stručni upravni ispit u BiH </w:t>
      </w:r>
      <w:r w:rsidR="004C7B8F">
        <w:rPr>
          <w:lang w:val="hr-BA"/>
        </w:rPr>
        <w:object w:dxaOrig="1485" w:dyaOrig="991" w14:anchorId="69FFCB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49.5pt" o:ole="">
            <v:imagedata r:id="rId11" o:title=""/>
          </v:shape>
          <o:OLEObject Type="Embed" ProgID="AcroExch.Document.DC" ShapeID="_x0000_i1025" DrawAspect="Icon" ObjectID="_1687104608" r:id="rId12"/>
        </w:object>
      </w:r>
    </w:p>
    <w:p w14:paraId="25364649" w14:textId="08153591" w:rsidR="00EE0779" w:rsidRPr="003554D1" w:rsidRDefault="0038190B" w:rsidP="0011297A">
      <w:pPr>
        <w:rPr>
          <w:lang w:val="hr-BA"/>
        </w:rPr>
      </w:pPr>
      <w:bookmarkStart w:id="4" w:name="_MON_1680607966"/>
      <w:bookmarkEnd w:id="4"/>
      <w:r w:rsidRPr="003554D1">
        <w:rPr>
          <w:lang w:val="hr-BA"/>
        </w:rPr>
        <w:t xml:space="preserve">Ispit općeg znanja FBiH </w:t>
      </w:r>
      <w:r w:rsidR="004C7B8F">
        <w:rPr>
          <w:lang w:val="hr-BA"/>
        </w:rPr>
        <w:object w:dxaOrig="1485" w:dyaOrig="991" w14:anchorId="30B49F91">
          <v:shape id="_x0000_i1026" type="#_x0000_t75" style="width:74.25pt;height:49.5pt" o:ole="">
            <v:imagedata r:id="rId13" o:title=""/>
          </v:shape>
          <o:OLEObject Type="Embed" ProgID="AcroExch.Document.DC" ShapeID="_x0000_i1026" DrawAspect="Icon" ObjectID="_1687104609" r:id="rId14"/>
        </w:object>
      </w:r>
    </w:p>
    <w:p w14:paraId="13F766BC" w14:textId="354EB734" w:rsidR="006D511A" w:rsidRPr="003554D1" w:rsidRDefault="0038190B" w:rsidP="0011297A">
      <w:pPr>
        <w:rPr>
          <w:lang w:val="hr-BA"/>
        </w:rPr>
      </w:pPr>
      <w:bookmarkStart w:id="5" w:name="_MON_1680608165"/>
      <w:bookmarkEnd w:id="5"/>
      <w:r w:rsidRPr="003554D1">
        <w:rPr>
          <w:lang w:val="hr-BA"/>
        </w:rPr>
        <w:t xml:space="preserve">Stručni ispit za rad u </w:t>
      </w:r>
      <w:r w:rsidR="0026248C">
        <w:rPr>
          <w:lang w:val="hr-BA"/>
        </w:rPr>
        <w:t>u</w:t>
      </w:r>
      <w:r w:rsidRPr="003554D1">
        <w:rPr>
          <w:lang w:val="hr-BA"/>
        </w:rPr>
        <w:t xml:space="preserve">pravi RS </w:t>
      </w:r>
      <w:r w:rsidR="004C7B8F">
        <w:rPr>
          <w:lang w:val="hr-BA"/>
        </w:rPr>
        <w:object w:dxaOrig="1485" w:dyaOrig="991" w14:anchorId="27D71877">
          <v:shape id="_x0000_i1027" type="#_x0000_t75" style="width:74.25pt;height:49.5pt" o:ole="">
            <v:imagedata r:id="rId15" o:title=""/>
          </v:shape>
          <o:OLEObject Type="Embed" ProgID="AcroExch.Document.DC" ShapeID="_x0000_i1027" DrawAspect="Icon" ObjectID="_1687104610" r:id="rId16"/>
        </w:object>
      </w:r>
    </w:p>
    <w:p w14:paraId="1738CDC2" w14:textId="1767169E" w:rsidR="00CD5A3A" w:rsidRPr="003554D1" w:rsidRDefault="0026248C" w:rsidP="008F002B">
      <w:pPr>
        <w:rPr>
          <w:lang w:val="hr-BA"/>
        </w:rPr>
      </w:pPr>
      <w:bookmarkStart w:id="6" w:name="_MON_1680608309"/>
      <w:bookmarkEnd w:id="6"/>
      <w:r>
        <w:rPr>
          <w:lang w:val="hr-BA"/>
        </w:rPr>
        <w:t>I</w:t>
      </w:r>
      <w:r w:rsidR="0038190B" w:rsidRPr="003554D1">
        <w:rPr>
          <w:lang w:val="hr-BA"/>
        </w:rPr>
        <w:t xml:space="preserve">spit za rad u </w:t>
      </w:r>
      <w:r>
        <w:rPr>
          <w:lang w:val="hr-BA"/>
        </w:rPr>
        <w:t>organima uprave</w:t>
      </w:r>
      <w:r w:rsidR="0038190B" w:rsidRPr="003554D1">
        <w:rPr>
          <w:lang w:val="hr-BA"/>
        </w:rPr>
        <w:t xml:space="preserve"> BD </w:t>
      </w:r>
      <w:r w:rsidR="004C7B8F">
        <w:rPr>
          <w:lang w:val="hr-BA"/>
        </w:rPr>
        <w:object w:dxaOrig="1485" w:dyaOrig="991" w14:anchorId="5EB31630">
          <v:shape id="_x0000_i1028" type="#_x0000_t75" style="width:74.25pt;height:49.5pt" o:ole="">
            <v:imagedata r:id="rId17" o:title=""/>
          </v:shape>
          <o:OLEObject Type="Embed" ProgID="AcroExch.Document.DC" ShapeID="_x0000_i1028" DrawAspect="Icon" ObjectID="_1687104611" r:id="rId18"/>
        </w:object>
      </w:r>
    </w:p>
    <w:sectPr w:rsidR="00CD5A3A" w:rsidRPr="003554D1" w:rsidSect="003A0595">
      <w:headerReference w:type="default" r:id="rId19"/>
      <w:footerReference w:type="default" r:id="rId20"/>
      <w:type w:val="continuous"/>
      <w:pgSz w:w="11900" w:h="16840"/>
      <w:pgMar w:top="1560" w:right="1440" w:bottom="1440" w:left="1014" w:header="708" w:footer="7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3D98A" w14:textId="77777777" w:rsidR="006056B8" w:rsidRDefault="006056B8" w:rsidP="00B5520D">
      <w:r>
        <w:separator/>
      </w:r>
    </w:p>
  </w:endnote>
  <w:endnote w:type="continuationSeparator" w:id="0">
    <w:p w14:paraId="77A37002" w14:textId="77777777" w:rsidR="006056B8" w:rsidRDefault="006056B8" w:rsidP="00B55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lu BG">
    <w:panose1 w:val="02000000000000000000"/>
    <w:charset w:val="00"/>
    <w:family w:val="modern"/>
    <w:notTrueType/>
    <w:pitch w:val="variable"/>
    <w:sig w:usb0="80000227" w:usb1="1000000A"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C2B22" w14:textId="77777777" w:rsidR="0011297A" w:rsidRDefault="0011297A" w:rsidP="00D757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EDFA772" w14:textId="77777777" w:rsidR="0011297A" w:rsidRDefault="0011297A" w:rsidP="001D7F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92DF" w14:textId="77777777" w:rsidR="0011297A" w:rsidRDefault="0011297A" w:rsidP="001D7F42">
    <w:pPr>
      <w:pStyle w:val="Footer"/>
      <w:framePr w:wrap="none" w:vAnchor="text" w:hAnchor="page" w:x="11068" w:y="-23"/>
      <w:rPr>
        <w:rStyle w:val="PageNumber"/>
      </w:rPr>
    </w:pPr>
    <w:r>
      <w:rPr>
        <w:rStyle w:val="PageNumber"/>
      </w:rPr>
      <w:fldChar w:fldCharType="begin"/>
    </w:r>
    <w:r>
      <w:rPr>
        <w:rStyle w:val="PageNumber"/>
      </w:rPr>
      <w:instrText xml:space="preserve"> PAGE </w:instrText>
    </w:r>
    <w:r>
      <w:rPr>
        <w:rStyle w:val="PageNumber"/>
      </w:rPr>
      <w:fldChar w:fldCharType="separate"/>
    </w:r>
    <w:r w:rsidR="00C74A5E">
      <w:rPr>
        <w:rStyle w:val="PageNumber"/>
        <w:noProof/>
      </w:rPr>
      <w:t>1</w:t>
    </w:r>
    <w:r>
      <w:rPr>
        <w:rStyle w:val="PageNumber"/>
      </w:rPr>
      <w:fldChar w:fldCharType="end"/>
    </w:r>
  </w:p>
  <w:p w14:paraId="64E565C7" w14:textId="458B45E5" w:rsidR="0011297A" w:rsidRDefault="0011297A" w:rsidP="001D7F42">
    <w:pPr>
      <w:pStyle w:val="Footer"/>
      <w:tabs>
        <w:tab w:val="clear" w:pos="4513"/>
        <w:tab w:val="clear" w:pos="9026"/>
        <w:tab w:val="left" w:pos="960"/>
      </w:tabs>
      <w:ind w:right="360"/>
    </w:pPr>
    <w:r>
      <w:rPr>
        <w:noProof/>
        <w:lang w:val="bs-Latn-BA" w:eastAsia="bs-Latn-BA"/>
      </w:rPr>
      <w:drawing>
        <wp:anchor distT="0" distB="0" distL="114300" distR="114300" simplePos="0" relativeHeight="251660288" behindDoc="1" locked="0" layoutInCell="1" allowOverlap="1" wp14:anchorId="067FAEAD" wp14:editId="16E76145">
          <wp:simplePos x="0" y="0"/>
          <wp:positionH relativeFrom="column">
            <wp:posOffset>3107055</wp:posOffset>
          </wp:positionH>
          <wp:positionV relativeFrom="paragraph">
            <wp:posOffset>-2386330</wp:posOffset>
          </wp:positionV>
          <wp:extent cx="5994400" cy="4174490"/>
          <wp:effectExtent l="0" t="0" r="0" b="0"/>
          <wp:wrapNone/>
          <wp:docPr id="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4400" cy="4174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bs-Latn-BA" w:eastAsia="bs-Latn-BA"/>
      </w:rPr>
      <w:drawing>
        <wp:anchor distT="0" distB="0" distL="114300" distR="114300" simplePos="0" relativeHeight="251657216" behindDoc="1" locked="0" layoutInCell="1" allowOverlap="1" wp14:anchorId="6B5CD400" wp14:editId="095B95BC">
          <wp:simplePos x="0" y="0"/>
          <wp:positionH relativeFrom="column">
            <wp:posOffset>4605020</wp:posOffset>
          </wp:positionH>
          <wp:positionV relativeFrom="paragraph">
            <wp:posOffset>13335</wp:posOffset>
          </wp:positionV>
          <wp:extent cx="916305" cy="366395"/>
          <wp:effectExtent l="0" t="0" r="0" b="0"/>
          <wp:wrapNone/>
          <wp:docPr id="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6305" cy="366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bs-Latn-BA" w:eastAsia="bs-Latn-BA"/>
      </w:rPr>
      <w:drawing>
        <wp:anchor distT="0" distB="0" distL="114300" distR="114300" simplePos="0" relativeHeight="251656192" behindDoc="1" locked="0" layoutInCell="1" allowOverlap="1" wp14:anchorId="633DE3D5" wp14:editId="0C3F08A3">
          <wp:simplePos x="0" y="0"/>
          <wp:positionH relativeFrom="column">
            <wp:posOffset>-150495</wp:posOffset>
          </wp:positionH>
          <wp:positionV relativeFrom="paragraph">
            <wp:posOffset>-235585</wp:posOffset>
          </wp:positionV>
          <wp:extent cx="6552565" cy="236855"/>
          <wp:effectExtent l="0" t="0" r="0" b="0"/>
          <wp:wrapNone/>
          <wp:docPr id="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52565" cy="2368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bs-Latn-BA" w:eastAsia="bs-Latn-BA"/>
      </w:rPr>
      <mc:AlternateContent>
        <mc:Choice Requires="wps">
          <w:drawing>
            <wp:anchor distT="0" distB="0" distL="114300" distR="114300" simplePos="0" relativeHeight="251659264" behindDoc="0" locked="0" layoutInCell="1" allowOverlap="1" wp14:anchorId="585A4881" wp14:editId="743166C4">
              <wp:simplePos x="0" y="0"/>
              <wp:positionH relativeFrom="column">
                <wp:posOffset>1371600</wp:posOffset>
              </wp:positionH>
              <wp:positionV relativeFrom="paragraph">
                <wp:posOffset>142875</wp:posOffset>
              </wp:positionV>
              <wp:extent cx="1430655" cy="42354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0655" cy="423545"/>
                      </a:xfrm>
                      <a:prstGeom prst="rect">
                        <a:avLst/>
                      </a:prstGeom>
                      <a:solidFill>
                        <a:sysClr val="window" lastClr="FFFFFF"/>
                      </a:solidFill>
                      <a:ln w="6350">
                        <a:noFill/>
                      </a:ln>
                    </wps:spPr>
                    <wps:txbx>
                      <w:txbxContent>
                        <w:p w14:paraId="585F209A" w14:textId="66178B58" w:rsidR="0011297A" w:rsidRDefault="0011297A">
                          <w:r w:rsidRPr="00DF54FE">
                            <w:rPr>
                              <w:noProof/>
                              <w:lang w:val="bs-Latn-BA" w:eastAsia="bs-Latn-BA"/>
                            </w:rPr>
                            <w:drawing>
                              <wp:inline distT="0" distB="0" distL="0" distR="0" wp14:anchorId="383D4493" wp14:editId="1986DEA1">
                                <wp:extent cx="914400" cy="243205"/>
                                <wp:effectExtent l="0" t="0" r="0" b="0"/>
                                <wp:docPr id="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4400" cy="2432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85A4881" id="_x0000_t202" coordsize="21600,21600" o:spt="202" path="m,l,21600r21600,l21600,xe">
              <v:stroke joinstyle="miter"/>
              <v:path gradientshapeok="t" o:connecttype="rect"/>
            </v:shapetype>
            <v:shape id="Text Box 8" o:spid="_x0000_s1026" type="#_x0000_t202" style="position:absolute;margin-left:108pt;margin-top:11.25pt;width:112.65pt;height:3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g8UwIAAKMEAAAOAAAAZHJzL2Uyb0RvYy54bWysVMFuGjEQvVfqP1i+NwsE0hSxRDQRVSWU&#10;RCJVzsbrhVW9Htc27NKv77N3SWjaU1UOZux5nueZN7Ozm7bW7KCcr8jkfHgx4EwZSUVltjn/9rT8&#10;cM2ZD8IUQpNROT8qz2/m79/NGjtVI9qRLpRjCGL8tLE534Vgp1nm5U7Vwl+QVQbOklwtArZumxVO&#10;NIhe62w0GFxlDbnCOpLKe5zedU4+T/HLUsnwUJZeBaZzjreFtLq0buKazWdiunXC7irZP0P8wytq&#10;URmQvoS6E0Gwvav+CFVX0pGnMlxIqjMqy0qqlAOyGQ7eZLPeCatSLiiOty9l8v8vrLw/PDpWFTmH&#10;UEbUkOhJtYF9ppZdx+o01k8BWlvAQotjqJwy9XZF8rsHJDvDdBc80LEabenq+I88GS5CgONL0SOL&#10;jNHGl4OryYQzCd94dDkZTyJv9nrbOh++KKpZNHLuIGp6gTisfOigJ0gk86SrYllpnTZHf6sdOwjo&#10;j7YpqOFMCx9wmPNl+vVsv13ThjU5v7qcDBKToRivo9Kmz7hLMuYe2k0LZzQ3VBxRKUddp3krlxVe&#10;vQLlo3BoLdQA4xIesJSaQEK9xdmO3M+/nUc8FIeXswatmnP/Yy+cQiZfDXrh03A8jr2dNuPJxxE2&#10;7tyzOfeYfX1LqMYQg2llMiM+6JNZOqqfMVWLyAqXMBLcOQ8n8zZ0A4SplGqxSCB0sxVhZdZWnhok&#10;avLUPgtne+ECJL+nU1OL6Rv9OmwUzdBiH6iskrivVe3rjklI7dFPbRy1831CvX5b5r8AAAD//wMA&#10;UEsDBBQABgAIAAAAIQCUfEzN4gAAAAkBAAAPAAAAZHJzL2Rvd25yZXYueG1sTI9BS8NAEIXvgv9h&#10;GcGb3STWUmM2RUTRQkM1Cl63yZhEs7Nhd9vE/nrHk97e8B5vvpetJtOLAzrfWVIQzyIQSJWtO2oU&#10;vL0+XCxB+KCp1r0lVPCNHlb56Umm09qO9IKHMjSCS8inWkEbwpBK6asWjfYzOyCx92Gd0YFP18ja&#10;6ZHLTS+TKFpIozviD60e8K7F6qvcGwXvY/notuv15/PwVBy3x7LY4H2h1PnZdHsDIuAU/sLwi8/o&#10;kDPTzu6p9qJXkMQL3hJYJFcgODCfx5cgdgqW1wnIPJP/F+Q/AAAA//8DAFBLAQItABQABgAIAAAA&#10;IQC2gziS/gAAAOEBAAATAAAAAAAAAAAAAAAAAAAAAABbQ29udGVudF9UeXBlc10ueG1sUEsBAi0A&#10;FAAGAAgAAAAhADj9If/WAAAAlAEAAAsAAAAAAAAAAAAAAAAALwEAAF9yZWxzLy5yZWxzUEsBAi0A&#10;FAAGAAgAAAAhAOktGDxTAgAAowQAAA4AAAAAAAAAAAAAAAAALgIAAGRycy9lMm9Eb2MueG1sUEsB&#10;Ai0AFAAGAAgAAAAhAJR8TM3iAAAACQEAAA8AAAAAAAAAAAAAAAAArQQAAGRycy9kb3ducmV2Lnht&#10;bFBLBQYAAAAABAAEAPMAAAC8BQAAAAA=&#10;" fillcolor="window" stroked="f" strokeweight=".5pt">
              <v:textbox>
                <w:txbxContent>
                  <w:p w14:paraId="585F209A" w14:textId="66178B58" w:rsidR="0011297A" w:rsidRDefault="0011297A">
                    <w:r w:rsidRPr="00DF54FE">
                      <w:rPr>
                        <w:noProof/>
                        <w:lang w:val="bs-Latn-BA" w:eastAsia="bs-Latn-BA"/>
                      </w:rPr>
                      <w:drawing>
                        <wp:inline distT="0" distB="0" distL="0" distR="0" wp14:anchorId="383D4493" wp14:editId="1986DEA1">
                          <wp:extent cx="914400" cy="243205"/>
                          <wp:effectExtent l="0" t="0" r="0" b="0"/>
                          <wp:docPr id="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243205"/>
                                  </a:xfrm>
                                  <a:prstGeom prst="rect">
                                    <a:avLst/>
                                  </a:prstGeom>
                                  <a:noFill/>
                                  <a:ln>
                                    <a:noFill/>
                                  </a:ln>
                                </pic:spPr>
                              </pic:pic>
                            </a:graphicData>
                          </a:graphic>
                        </wp:inline>
                      </w:drawing>
                    </w:r>
                  </w:p>
                </w:txbxContent>
              </v:textbox>
            </v:shape>
          </w:pict>
        </mc:Fallback>
      </mc:AlternateContent>
    </w:r>
    <w:r>
      <w:rPr>
        <w:noProof/>
        <w:lang w:val="bs-Latn-BA" w:eastAsia="bs-Latn-BA"/>
      </w:rPr>
      <mc:AlternateContent>
        <mc:Choice Requires="wps">
          <w:drawing>
            <wp:anchor distT="0" distB="0" distL="114300" distR="114300" simplePos="0" relativeHeight="251658240" behindDoc="0" locked="0" layoutInCell="1" allowOverlap="1" wp14:anchorId="1A9C6CCF" wp14:editId="036732E0">
              <wp:simplePos x="0" y="0"/>
              <wp:positionH relativeFrom="column">
                <wp:posOffset>-152400</wp:posOffset>
              </wp:positionH>
              <wp:positionV relativeFrom="paragraph">
                <wp:posOffset>128905</wp:posOffset>
              </wp:positionV>
              <wp:extent cx="1430655" cy="42354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0655" cy="423545"/>
                      </a:xfrm>
                      <a:prstGeom prst="rect">
                        <a:avLst/>
                      </a:prstGeom>
                      <a:solidFill>
                        <a:sysClr val="window" lastClr="FFFFFF"/>
                      </a:solidFill>
                      <a:ln w="6350">
                        <a:noFill/>
                      </a:ln>
                    </wps:spPr>
                    <wps:txbx>
                      <w:txbxContent>
                        <w:p w14:paraId="4C6DCA65" w14:textId="7CA74A65" w:rsidR="0011297A" w:rsidRDefault="0011297A">
                          <w:r w:rsidRPr="00DF54FE">
                            <w:rPr>
                              <w:noProof/>
                              <w:lang w:val="bs-Latn-BA" w:eastAsia="bs-Latn-BA"/>
                            </w:rPr>
                            <w:drawing>
                              <wp:inline distT="0" distB="0" distL="0" distR="0" wp14:anchorId="217C92D9" wp14:editId="59BB2C82">
                                <wp:extent cx="1219200" cy="243205"/>
                                <wp:effectExtent l="0" t="0" r="0" b="0"/>
                                <wp:docPr id="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0" cy="2432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A9C6CCF" id="Text Box 7" o:spid="_x0000_s1027" type="#_x0000_t202" style="position:absolute;margin-left:-12pt;margin-top:10.15pt;width:112.65pt;height:3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a3oVwIAAKoEAAAOAAAAZHJzL2Uyb0RvYy54bWysVMGO2jAQvVfqP1i+lwRI2DYirCgrqkpo&#10;dyWo9mwch0R1PK5tSOjXd+wElm57qsrBeDzPM573ZjK/7xpJTsLYGlROx6OYEqE4FLU65PTbbv3h&#10;IyXWMVUwCUrk9CwsvV+8fzdvdSYmUIEshCEYRNms1TmtnNNZFFleiYbZEWih0FmCaZhD0xyiwrAW&#10;ozcymsTxLGrBFNoAF9bi6UPvpIsQvywFd09laYUjMqf4NhdWE9a9X6PFnGUHw3RV8+EZ7B9e0bBa&#10;YdJrqAfmGDma+o9QTc0NWCjdiEMTQVnWXIQasJpx/KaabcW0CLUgOVZfabL/Lyx/PD0bUhc5vaNE&#10;sQYl2onOkc/QkTvPTqtthqCtRpjr8BhVDpVavQH+3SIkusH0FyyiPRtdaRr/j3USvIgCnK+k+yzc&#10;R0um8SxNKeHoSybTNEl93uj1tjbWfRHQEL/JqUFRwwvYaWNdD71AfDILsi7WtZTBONuVNOTEUH9s&#10;mwJaSiSzDg9zug6/Idtv16QibU5n0zQOmRT4eH0qqYaK+yJ97a7bd4HD8YWxPRRnJMxA33BW83WN&#10;j99g5mdmsMOQCpwa94RLKQFzwbCjpALz82/nHo/Co5eSFjs2p/bHkRmBBX1V2BKfxkniWzwYSXo3&#10;QcPceva3HnVsVoCkjHE+NQ9bj3fysi0NNC84XEufFV1MccydU3fZrlw/RzicXCyXAYRNrZnbqK3m&#10;lz7x0uy6F2b0oJ9D5R/h0tsseyNjj/XaKVgeHZR10Njz3LM60I8DEbpkGF4/cbd2QL1+Yha/AAAA&#10;//8DAFBLAwQUAAYACAAAACEAyfRraOEAAAAJAQAADwAAAGRycy9kb3ducmV2LnhtbEyPQUvDQBCF&#10;74L/YRnBW7vbKFpiNkVE0YKhGgWv2+yYRLOzIbttYn99x5Pe3vAeb76XrSbXiT0OofWkYTFXIJAq&#10;b1uqNby/PcyWIEI0ZE3nCTX8YIBVfnqSmdT6kV5xX8ZacAmF1GhoYuxTKUPVoDNh7nsk9j794Ezk&#10;c6ilHczI5a6TiVJX0pmW+ENjerxrsPoud07Dx1g+Dpv1+uulfyoOm0NZPON9ofX52XR7AyLiFP/C&#10;8IvP6JAz09bvyAbRaZgll7wlakjUBQgOJGrBYqthea1A5pn8vyA/AgAA//8DAFBLAQItABQABgAI&#10;AAAAIQC2gziS/gAAAOEBAAATAAAAAAAAAAAAAAAAAAAAAABbQ29udGVudF9UeXBlc10ueG1sUEsB&#10;Ai0AFAAGAAgAAAAhADj9If/WAAAAlAEAAAsAAAAAAAAAAAAAAAAALwEAAF9yZWxzLy5yZWxzUEsB&#10;Ai0AFAAGAAgAAAAhACjRrehXAgAAqgQAAA4AAAAAAAAAAAAAAAAALgIAAGRycy9lMm9Eb2MueG1s&#10;UEsBAi0AFAAGAAgAAAAhAMn0a2jhAAAACQEAAA8AAAAAAAAAAAAAAAAAsQQAAGRycy9kb3ducmV2&#10;LnhtbFBLBQYAAAAABAAEAPMAAAC/BQAAAAA=&#10;" fillcolor="window" stroked="f" strokeweight=".5pt">
              <v:textbox>
                <w:txbxContent>
                  <w:p w14:paraId="4C6DCA65" w14:textId="7CA74A65" w:rsidR="0011297A" w:rsidRDefault="0011297A">
                    <w:r w:rsidRPr="00DF54FE">
                      <w:rPr>
                        <w:noProof/>
                        <w:lang w:val="bs-Latn-BA" w:eastAsia="bs-Latn-BA"/>
                      </w:rPr>
                      <w:drawing>
                        <wp:inline distT="0" distB="0" distL="0" distR="0" wp14:anchorId="217C92D9" wp14:editId="59BB2C82">
                          <wp:extent cx="1219200" cy="243205"/>
                          <wp:effectExtent l="0" t="0" r="0" b="0"/>
                          <wp:docPr id="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243205"/>
                                  </a:xfrm>
                                  <a:prstGeom prst="rect">
                                    <a:avLst/>
                                  </a:prstGeom>
                                  <a:noFill/>
                                  <a:ln>
                                    <a:noFill/>
                                  </a:ln>
                                </pic:spPr>
                              </pic:pic>
                            </a:graphicData>
                          </a:graphic>
                        </wp:inline>
                      </w:drawing>
                    </w:r>
                  </w:p>
                </w:txbxContent>
              </v:textbox>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4D396" w14:textId="77777777" w:rsidR="0011297A" w:rsidRPr="00FE2894" w:rsidRDefault="0011297A" w:rsidP="00FE2894">
    <w:pPr>
      <w:pStyle w:val="Footer"/>
      <w:jc w:val="center"/>
      <w:rPr>
        <w:rFonts w:cs="Calibri"/>
        <w:sz w:val="20"/>
        <w:szCs w:val="20"/>
      </w:rPr>
    </w:pPr>
    <w:r w:rsidRPr="00FE2894">
      <w:rPr>
        <w:rFonts w:cs="Calibri"/>
        <w:sz w:val="20"/>
        <w:szCs w:val="20"/>
      </w:rPr>
      <w:fldChar w:fldCharType="begin"/>
    </w:r>
    <w:r w:rsidRPr="00FE2894">
      <w:rPr>
        <w:rFonts w:cs="Calibri"/>
        <w:sz w:val="20"/>
        <w:szCs w:val="20"/>
      </w:rPr>
      <w:instrText xml:space="preserve"> PAGE </w:instrText>
    </w:r>
    <w:r w:rsidRPr="00FE2894">
      <w:rPr>
        <w:rFonts w:cs="Calibri"/>
        <w:sz w:val="20"/>
        <w:szCs w:val="20"/>
      </w:rPr>
      <w:fldChar w:fldCharType="separate"/>
    </w:r>
    <w:r w:rsidR="00C74A5E">
      <w:rPr>
        <w:rFonts w:cs="Calibri"/>
        <w:noProof/>
        <w:sz w:val="20"/>
        <w:szCs w:val="20"/>
      </w:rPr>
      <w:t>8</w:t>
    </w:r>
    <w:r w:rsidRPr="00FE2894">
      <w:rPr>
        <w:rFonts w:cs="Calibri"/>
        <w:sz w:val="20"/>
        <w:szCs w:val="20"/>
      </w:rPr>
      <w:fldChar w:fldCharType="end"/>
    </w:r>
    <w:r w:rsidRPr="00FE2894">
      <w:rPr>
        <w:rFonts w:cs="Calibri"/>
        <w:sz w:val="20"/>
        <w:szCs w:val="20"/>
      </w:rPr>
      <w:t>/</w:t>
    </w:r>
    <w:r w:rsidRPr="00FE2894">
      <w:rPr>
        <w:rFonts w:cs="Calibri"/>
        <w:sz w:val="20"/>
        <w:szCs w:val="20"/>
      </w:rPr>
      <w:fldChar w:fldCharType="begin"/>
    </w:r>
    <w:r w:rsidRPr="00FE2894">
      <w:rPr>
        <w:rFonts w:cs="Calibri"/>
        <w:sz w:val="20"/>
        <w:szCs w:val="20"/>
      </w:rPr>
      <w:instrText xml:space="preserve"> NUMPAGES  </w:instrText>
    </w:r>
    <w:r w:rsidRPr="00FE2894">
      <w:rPr>
        <w:rFonts w:cs="Calibri"/>
        <w:sz w:val="20"/>
        <w:szCs w:val="20"/>
      </w:rPr>
      <w:fldChar w:fldCharType="separate"/>
    </w:r>
    <w:r w:rsidR="00C74A5E">
      <w:rPr>
        <w:rFonts w:cs="Calibri"/>
        <w:noProof/>
        <w:sz w:val="20"/>
        <w:szCs w:val="20"/>
      </w:rPr>
      <w:t>9</w:t>
    </w:r>
    <w:r w:rsidRPr="00FE2894">
      <w:rPr>
        <w:rFonts w:cs="Calibri"/>
        <w:sz w:val="20"/>
        <w:szCs w:val="20"/>
      </w:rPr>
      <w:fldChar w:fldCharType="end"/>
    </w:r>
  </w:p>
  <w:p w14:paraId="27F60633" w14:textId="7142F2C0" w:rsidR="0011297A" w:rsidRPr="00710D01" w:rsidRDefault="00507DCB" w:rsidP="00507DCB">
    <w:pPr>
      <w:pStyle w:val="Footer"/>
      <w:jc w:val="both"/>
      <w:rPr>
        <w:rFonts w:cs="Calibri"/>
        <w:sz w:val="20"/>
        <w:szCs w:val="20"/>
      </w:rPr>
    </w:pPr>
    <w:proofErr w:type="spellStart"/>
    <w:r w:rsidRPr="00507DCB">
      <w:rPr>
        <w:rFonts w:cs="Calibri"/>
        <w:sz w:val="16"/>
        <w:szCs w:val="16"/>
      </w:rPr>
      <w:t>Ovdje</w:t>
    </w:r>
    <w:proofErr w:type="spellEnd"/>
    <w:r w:rsidRPr="00507DCB">
      <w:rPr>
        <w:rFonts w:cs="Calibri"/>
        <w:sz w:val="16"/>
        <w:szCs w:val="16"/>
      </w:rPr>
      <w:t xml:space="preserve"> </w:t>
    </w:r>
    <w:proofErr w:type="spellStart"/>
    <w:r w:rsidRPr="00507DCB">
      <w:rPr>
        <w:rFonts w:cs="Calibri"/>
        <w:sz w:val="16"/>
        <w:szCs w:val="16"/>
      </w:rPr>
      <w:t>izraženi</w:t>
    </w:r>
    <w:proofErr w:type="spellEnd"/>
    <w:r w:rsidRPr="00507DCB">
      <w:rPr>
        <w:rFonts w:cs="Calibri"/>
        <w:sz w:val="16"/>
        <w:szCs w:val="16"/>
      </w:rPr>
      <w:t xml:space="preserve"> </w:t>
    </w:r>
    <w:proofErr w:type="spellStart"/>
    <w:r w:rsidRPr="00507DCB">
      <w:rPr>
        <w:rFonts w:cs="Calibri"/>
        <w:sz w:val="16"/>
        <w:szCs w:val="16"/>
      </w:rPr>
      <w:t>stavovi</w:t>
    </w:r>
    <w:proofErr w:type="spellEnd"/>
    <w:r w:rsidRPr="00507DCB">
      <w:rPr>
        <w:rFonts w:cs="Calibri"/>
        <w:sz w:val="16"/>
        <w:szCs w:val="16"/>
      </w:rPr>
      <w:t xml:space="preserve"> </w:t>
    </w:r>
    <w:proofErr w:type="spellStart"/>
    <w:r w:rsidRPr="00507DCB">
      <w:rPr>
        <w:rFonts w:cs="Calibri"/>
        <w:sz w:val="16"/>
        <w:szCs w:val="16"/>
      </w:rPr>
      <w:t>odražavaju</w:t>
    </w:r>
    <w:proofErr w:type="spellEnd"/>
    <w:r w:rsidRPr="00507DCB">
      <w:rPr>
        <w:rFonts w:cs="Calibri"/>
        <w:sz w:val="16"/>
        <w:szCs w:val="16"/>
      </w:rPr>
      <w:t xml:space="preserve"> </w:t>
    </w:r>
    <w:proofErr w:type="spellStart"/>
    <w:r w:rsidRPr="00507DCB">
      <w:rPr>
        <w:rFonts w:cs="Calibri"/>
        <w:sz w:val="16"/>
        <w:szCs w:val="16"/>
      </w:rPr>
      <w:t>stavove</w:t>
    </w:r>
    <w:proofErr w:type="spellEnd"/>
    <w:r w:rsidRPr="00507DCB">
      <w:rPr>
        <w:rFonts w:cs="Calibri"/>
        <w:sz w:val="16"/>
        <w:szCs w:val="16"/>
      </w:rPr>
      <w:t xml:space="preserve"> </w:t>
    </w:r>
    <w:proofErr w:type="spellStart"/>
    <w:r w:rsidRPr="00507DCB">
      <w:rPr>
        <w:rFonts w:cs="Calibri"/>
        <w:sz w:val="16"/>
        <w:szCs w:val="16"/>
      </w:rPr>
      <w:t>autora</w:t>
    </w:r>
    <w:proofErr w:type="spellEnd"/>
    <w:r w:rsidRPr="00507DCB">
      <w:rPr>
        <w:rFonts w:cs="Calibri"/>
        <w:sz w:val="16"/>
        <w:szCs w:val="16"/>
      </w:rPr>
      <w:t xml:space="preserve"> </w:t>
    </w:r>
    <w:proofErr w:type="spellStart"/>
    <w:r w:rsidRPr="00507DCB">
      <w:rPr>
        <w:rFonts w:cs="Calibri"/>
        <w:sz w:val="16"/>
        <w:szCs w:val="16"/>
      </w:rPr>
      <w:t>i</w:t>
    </w:r>
    <w:proofErr w:type="spellEnd"/>
    <w:r w:rsidRPr="00507DCB">
      <w:rPr>
        <w:rFonts w:cs="Calibri"/>
        <w:sz w:val="16"/>
        <w:szCs w:val="16"/>
      </w:rPr>
      <w:t xml:space="preserve"> </w:t>
    </w:r>
    <w:proofErr w:type="spellStart"/>
    <w:r w:rsidRPr="00507DCB">
      <w:rPr>
        <w:rFonts w:cs="Calibri"/>
        <w:sz w:val="16"/>
        <w:szCs w:val="16"/>
      </w:rPr>
      <w:t>nisu</w:t>
    </w:r>
    <w:proofErr w:type="spellEnd"/>
    <w:r w:rsidRPr="00507DCB">
      <w:rPr>
        <w:rFonts w:cs="Calibri"/>
        <w:sz w:val="16"/>
        <w:szCs w:val="16"/>
      </w:rPr>
      <w:t xml:space="preserve"> </w:t>
    </w:r>
    <w:proofErr w:type="spellStart"/>
    <w:r w:rsidRPr="00507DCB">
      <w:rPr>
        <w:rFonts w:cs="Calibri"/>
        <w:sz w:val="16"/>
        <w:szCs w:val="16"/>
      </w:rPr>
      <w:t>obavezujući</w:t>
    </w:r>
    <w:proofErr w:type="spellEnd"/>
    <w:r w:rsidRPr="00507DCB">
      <w:rPr>
        <w:rFonts w:cs="Calibri"/>
        <w:sz w:val="16"/>
        <w:szCs w:val="16"/>
      </w:rPr>
      <w:t xml:space="preserve"> za </w:t>
    </w:r>
    <w:proofErr w:type="spellStart"/>
    <w:r w:rsidRPr="00507DCB">
      <w:rPr>
        <w:rFonts w:cs="Calibri"/>
        <w:sz w:val="16"/>
        <w:szCs w:val="16"/>
      </w:rPr>
      <w:t>Europsku</w:t>
    </w:r>
    <w:proofErr w:type="spellEnd"/>
    <w:r w:rsidRPr="00507DCB">
      <w:rPr>
        <w:rFonts w:cs="Calibri"/>
        <w:sz w:val="16"/>
        <w:szCs w:val="16"/>
      </w:rPr>
      <w:t xml:space="preserve"> </w:t>
    </w:r>
    <w:proofErr w:type="spellStart"/>
    <w:r w:rsidRPr="00507DCB">
      <w:rPr>
        <w:rFonts w:cs="Calibri"/>
        <w:sz w:val="16"/>
        <w:szCs w:val="16"/>
      </w:rPr>
      <w:t>komisiju</w:t>
    </w:r>
    <w:proofErr w:type="spellEnd"/>
    <w:r w:rsidRPr="00507DCB">
      <w:rPr>
        <w:rFonts w:cs="Calibri"/>
        <w:sz w:val="16"/>
        <w:szCs w:val="16"/>
      </w:rPr>
      <w:t xml:space="preserve"> </w:t>
    </w:r>
    <w:proofErr w:type="spellStart"/>
    <w:r w:rsidRPr="00507DCB">
      <w:rPr>
        <w:rFonts w:cs="Calibri"/>
        <w:sz w:val="16"/>
        <w:szCs w:val="16"/>
      </w:rPr>
      <w:t>i</w:t>
    </w:r>
    <w:proofErr w:type="spellEnd"/>
    <w:r w:rsidRPr="00507DCB">
      <w:rPr>
        <w:rFonts w:cs="Calibri"/>
        <w:sz w:val="16"/>
        <w:szCs w:val="16"/>
      </w:rPr>
      <w:t xml:space="preserve"> </w:t>
    </w:r>
    <w:proofErr w:type="spellStart"/>
    <w:r w:rsidRPr="00507DCB">
      <w:rPr>
        <w:rFonts w:cs="Calibri"/>
        <w:sz w:val="16"/>
        <w:szCs w:val="16"/>
      </w:rPr>
      <w:t>Delegaciju</w:t>
    </w:r>
    <w:proofErr w:type="spellEnd"/>
    <w:r w:rsidRPr="00507DCB">
      <w:rPr>
        <w:rFonts w:cs="Calibri"/>
        <w:sz w:val="16"/>
        <w:szCs w:val="16"/>
      </w:rPr>
      <w:t xml:space="preserve"> </w:t>
    </w:r>
    <w:proofErr w:type="spellStart"/>
    <w:r w:rsidRPr="00507DCB">
      <w:rPr>
        <w:rFonts w:cs="Calibri"/>
        <w:sz w:val="16"/>
        <w:szCs w:val="16"/>
      </w:rPr>
      <w:t>Europske</w:t>
    </w:r>
    <w:proofErr w:type="spellEnd"/>
    <w:r w:rsidRPr="00507DCB">
      <w:rPr>
        <w:rFonts w:cs="Calibri"/>
        <w:sz w:val="16"/>
        <w:szCs w:val="16"/>
      </w:rPr>
      <w:t xml:space="preserve"> </w:t>
    </w:r>
    <w:proofErr w:type="spellStart"/>
    <w:r w:rsidRPr="00507DCB">
      <w:rPr>
        <w:rFonts w:cs="Calibri"/>
        <w:sz w:val="16"/>
        <w:szCs w:val="16"/>
      </w:rPr>
      <w:t>unije</w:t>
    </w:r>
    <w:proofErr w:type="spellEnd"/>
    <w:r w:rsidRPr="00507DCB">
      <w:rPr>
        <w:rFonts w:cs="Calibri"/>
        <w:sz w:val="16"/>
        <w:szCs w:val="16"/>
      </w:rPr>
      <w:t xml:space="preserve"> u BiH, </w:t>
    </w:r>
    <w:proofErr w:type="spellStart"/>
    <w:r w:rsidRPr="00507DCB">
      <w:rPr>
        <w:rFonts w:cs="Calibri"/>
        <w:sz w:val="16"/>
        <w:szCs w:val="16"/>
      </w:rPr>
      <w:t>niti</w:t>
    </w:r>
    <w:proofErr w:type="spellEnd"/>
    <w:r w:rsidRPr="00507DCB">
      <w:rPr>
        <w:rFonts w:cs="Calibri"/>
        <w:sz w:val="16"/>
        <w:szCs w:val="16"/>
      </w:rPr>
      <w:t xml:space="preserve"> za </w:t>
    </w:r>
    <w:proofErr w:type="spellStart"/>
    <w:r w:rsidRPr="00507DCB">
      <w:rPr>
        <w:rFonts w:cs="Calibri"/>
        <w:sz w:val="16"/>
        <w:szCs w:val="16"/>
      </w:rPr>
      <w:t>bilo</w:t>
    </w:r>
    <w:proofErr w:type="spellEnd"/>
    <w:r w:rsidRPr="00507DCB">
      <w:rPr>
        <w:rFonts w:cs="Calibri"/>
        <w:sz w:val="16"/>
        <w:szCs w:val="16"/>
      </w:rPr>
      <w:t xml:space="preserve"> </w:t>
    </w:r>
    <w:proofErr w:type="spellStart"/>
    <w:r w:rsidRPr="00507DCB">
      <w:rPr>
        <w:rFonts w:cs="Calibri"/>
        <w:sz w:val="16"/>
        <w:szCs w:val="16"/>
      </w:rPr>
      <w:t>koje</w:t>
    </w:r>
    <w:proofErr w:type="spellEnd"/>
    <w:r w:rsidRPr="00507DCB">
      <w:rPr>
        <w:rFonts w:cs="Calibri"/>
        <w:sz w:val="16"/>
        <w:szCs w:val="16"/>
      </w:rPr>
      <w:t xml:space="preserve"> </w:t>
    </w:r>
    <w:proofErr w:type="spellStart"/>
    <w:r w:rsidRPr="00507DCB">
      <w:rPr>
        <w:rFonts w:cs="Calibri"/>
        <w:sz w:val="16"/>
        <w:szCs w:val="16"/>
      </w:rPr>
      <w:t>javno</w:t>
    </w:r>
    <w:proofErr w:type="spellEnd"/>
    <w:r w:rsidRPr="00507DCB">
      <w:rPr>
        <w:rFonts w:cs="Calibri"/>
        <w:sz w:val="16"/>
        <w:szCs w:val="16"/>
      </w:rPr>
      <w:t xml:space="preserve"> </w:t>
    </w:r>
    <w:proofErr w:type="spellStart"/>
    <w:r w:rsidRPr="00507DCB">
      <w:rPr>
        <w:rFonts w:cs="Calibri"/>
        <w:sz w:val="16"/>
        <w:szCs w:val="16"/>
      </w:rPr>
      <w:t>tijelo</w:t>
    </w:r>
    <w:proofErr w:type="spellEnd"/>
    <w:r w:rsidRPr="00507DCB">
      <w:rPr>
        <w:rFonts w:cs="Calibri"/>
        <w:sz w:val="16"/>
        <w:szCs w:val="16"/>
      </w:rPr>
      <w:t xml:space="preserve"> </w:t>
    </w:r>
    <w:proofErr w:type="spellStart"/>
    <w:r w:rsidRPr="00507DCB">
      <w:rPr>
        <w:rFonts w:cs="Calibri"/>
        <w:sz w:val="16"/>
        <w:szCs w:val="16"/>
      </w:rPr>
      <w:t>bilo</w:t>
    </w:r>
    <w:proofErr w:type="spellEnd"/>
    <w:r w:rsidRPr="00507DCB">
      <w:rPr>
        <w:rFonts w:cs="Calibri"/>
        <w:sz w:val="16"/>
        <w:szCs w:val="16"/>
      </w:rPr>
      <w:t xml:space="preserve"> </w:t>
    </w:r>
    <w:proofErr w:type="spellStart"/>
    <w:r w:rsidRPr="00507DCB">
      <w:rPr>
        <w:rFonts w:cs="Calibri"/>
        <w:sz w:val="16"/>
        <w:szCs w:val="16"/>
      </w:rPr>
      <w:t>kojeg</w:t>
    </w:r>
    <w:proofErr w:type="spellEnd"/>
    <w:r w:rsidRPr="00507DCB">
      <w:rPr>
        <w:rFonts w:cs="Calibri"/>
        <w:sz w:val="16"/>
        <w:szCs w:val="16"/>
      </w:rPr>
      <w:t xml:space="preserve"> </w:t>
    </w:r>
    <w:proofErr w:type="spellStart"/>
    <w:r w:rsidRPr="00507DCB">
      <w:rPr>
        <w:rFonts w:cs="Calibri"/>
        <w:sz w:val="16"/>
        <w:szCs w:val="16"/>
      </w:rPr>
      <w:t>administrativnog</w:t>
    </w:r>
    <w:proofErr w:type="spellEnd"/>
    <w:r w:rsidRPr="00507DCB">
      <w:rPr>
        <w:rFonts w:cs="Calibri"/>
        <w:sz w:val="16"/>
        <w:szCs w:val="16"/>
      </w:rPr>
      <w:t xml:space="preserve"> </w:t>
    </w:r>
    <w:proofErr w:type="spellStart"/>
    <w:r w:rsidRPr="00507DCB">
      <w:rPr>
        <w:rFonts w:cs="Calibri"/>
        <w:sz w:val="16"/>
        <w:szCs w:val="16"/>
      </w:rPr>
      <w:t>nivoa</w:t>
    </w:r>
    <w:proofErr w:type="spellEnd"/>
    <w:r w:rsidRPr="00507DCB">
      <w:rPr>
        <w:rFonts w:cs="Calibri"/>
        <w:sz w:val="16"/>
        <w:szCs w:val="16"/>
      </w:rPr>
      <w:t xml:space="preserve"> u BiH</w:t>
    </w:r>
    <w:r>
      <w:rPr>
        <w:rFonts w:cs="Calibri"/>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59A72" w14:textId="77777777" w:rsidR="006056B8" w:rsidRDefault="006056B8" w:rsidP="00B5520D">
      <w:r>
        <w:separator/>
      </w:r>
    </w:p>
  </w:footnote>
  <w:footnote w:type="continuationSeparator" w:id="0">
    <w:p w14:paraId="2E9FD3EF" w14:textId="77777777" w:rsidR="006056B8" w:rsidRDefault="006056B8" w:rsidP="00B5520D">
      <w:r>
        <w:continuationSeparator/>
      </w:r>
    </w:p>
  </w:footnote>
  <w:footnote w:id="1">
    <w:p w14:paraId="7E0702E8" w14:textId="109CC63D" w:rsidR="0011297A" w:rsidRPr="00DA3C95" w:rsidRDefault="0011297A">
      <w:pPr>
        <w:pStyle w:val="FootnoteText"/>
        <w:rPr>
          <w:lang w:val="en-US"/>
        </w:rPr>
      </w:pPr>
      <w:r>
        <w:rPr>
          <w:rStyle w:val="FootnoteReference"/>
        </w:rPr>
        <w:footnoteRef/>
      </w:r>
      <w:r>
        <w:t xml:space="preserve"> </w:t>
      </w:r>
      <w:r w:rsidR="00622E4A" w:rsidRPr="00622E4A">
        <w:t>Zakon o državnoj službi BiH, čl. 26.2.a</w:t>
      </w:r>
    </w:p>
  </w:footnote>
  <w:footnote w:id="2">
    <w:p w14:paraId="2D74E521" w14:textId="5991688C" w:rsidR="00A54043" w:rsidRPr="00DA3C95" w:rsidRDefault="00A54043" w:rsidP="00A54043">
      <w:pPr>
        <w:pStyle w:val="FootnoteText"/>
        <w:rPr>
          <w:lang w:val="en-US"/>
        </w:rPr>
      </w:pPr>
      <w:r>
        <w:rPr>
          <w:rStyle w:val="FootnoteReference"/>
        </w:rPr>
        <w:footnoteRef/>
      </w:r>
      <w:r>
        <w:t xml:space="preserve"> </w:t>
      </w:r>
      <w:r w:rsidR="00622E4A" w:rsidRPr="00622E4A">
        <w:t>Zakon o državnoj službi BiH, čl. 26.2.b</w:t>
      </w:r>
    </w:p>
  </w:footnote>
  <w:footnote w:id="3">
    <w:p w14:paraId="3243F8EF" w14:textId="79E2E527" w:rsidR="0011297A" w:rsidRPr="00DA3C95" w:rsidRDefault="0011297A" w:rsidP="001A32F9">
      <w:pPr>
        <w:pStyle w:val="FootnoteText"/>
        <w:rPr>
          <w:lang w:val="en-US"/>
        </w:rPr>
      </w:pPr>
      <w:r>
        <w:rPr>
          <w:rStyle w:val="FootnoteReference"/>
        </w:rPr>
        <w:footnoteRef/>
      </w:r>
      <w:r>
        <w:t xml:space="preserve"> </w:t>
      </w:r>
      <w:r w:rsidR="00622E4A">
        <w:t xml:space="preserve">Zakon o radu </w:t>
      </w:r>
      <w:r w:rsidR="00622E4A">
        <w:rPr>
          <w:lang w:val="bs-Latn-BA"/>
        </w:rPr>
        <w:t>u</w:t>
      </w:r>
      <w:r w:rsidR="00622E4A" w:rsidRPr="00622E4A">
        <w:t xml:space="preserve"> institucijama BiH, čl.</w:t>
      </w:r>
      <w:r>
        <w:rPr>
          <w:lang w:val="en-US"/>
        </w:rPr>
        <w:t xml:space="preserve"> 56</w:t>
      </w:r>
    </w:p>
  </w:footnote>
  <w:footnote w:id="4">
    <w:p w14:paraId="4721CE1B" w14:textId="4BB2525C" w:rsidR="0011297A" w:rsidRPr="008F002B" w:rsidRDefault="0011297A">
      <w:pPr>
        <w:pStyle w:val="FootnoteText"/>
        <w:rPr>
          <w:lang w:val="en-US"/>
        </w:rPr>
      </w:pPr>
      <w:r>
        <w:rPr>
          <w:rStyle w:val="FootnoteReference"/>
        </w:rPr>
        <w:footnoteRef/>
      </w:r>
      <w:r>
        <w:t xml:space="preserve"> </w:t>
      </w:r>
      <w:r w:rsidR="00622E4A" w:rsidRPr="00622E4A">
        <w:t>Odluka Vijeća ministara BiH o načinu polaganja javnog i stručnog ispita, čl. 12.2</w:t>
      </w:r>
    </w:p>
  </w:footnote>
  <w:footnote w:id="5">
    <w:p w14:paraId="74B1B194" w14:textId="5DE66451" w:rsidR="0011297A" w:rsidRPr="00DA3C95" w:rsidRDefault="0011297A">
      <w:pPr>
        <w:pStyle w:val="FootnoteText"/>
        <w:rPr>
          <w:lang w:val="en-US"/>
        </w:rPr>
      </w:pPr>
      <w:r>
        <w:rPr>
          <w:rStyle w:val="FootnoteReference"/>
        </w:rPr>
        <w:footnoteRef/>
      </w:r>
      <w:r>
        <w:t xml:space="preserve"> </w:t>
      </w:r>
      <w:r w:rsidR="00622E4A" w:rsidRPr="00622E4A">
        <w:t>Zakon o državnoj službi FBiH, čl. 29.2.a</w:t>
      </w:r>
    </w:p>
  </w:footnote>
  <w:footnote w:id="6">
    <w:p w14:paraId="5FF662EA" w14:textId="401591CD" w:rsidR="0011297A" w:rsidRPr="00DA3C95" w:rsidRDefault="0011297A">
      <w:pPr>
        <w:pStyle w:val="FootnoteText"/>
        <w:rPr>
          <w:lang w:val="en-US"/>
        </w:rPr>
      </w:pPr>
      <w:r>
        <w:rPr>
          <w:rStyle w:val="FootnoteReference"/>
        </w:rPr>
        <w:footnoteRef/>
      </w:r>
      <w:r>
        <w:t xml:space="preserve"> </w:t>
      </w:r>
      <w:proofErr w:type="spellStart"/>
      <w:r w:rsidR="00507DCB" w:rsidRPr="00507DCB">
        <w:rPr>
          <w:lang w:val="en-US"/>
        </w:rPr>
        <w:t>Zakon</w:t>
      </w:r>
      <w:proofErr w:type="spellEnd"/>
      <w:r w:rsidR="00507DCB" w:rsidRPr="00507DCB">
        <w:rPr>
          <w:lang w:val="en-US"/>
        </w:rPr>
        <w:t xml:space="preserve"> o </w:t>
      </w:r>
      <w:proofErr w:type="spellStart"/>
      <w:r w:rsidR="00507DCB" w:rsidRPr="00507DCB">
        <w:rPr>
          <w:lang w:val="en-US"/>
        </w:rPr>
        <w:t>državnoj</w:t>
      </w:r>
      <w:proofErr w:type="spellEnd"/>
      <w:r w:rsidR="00507DCB" w:rsidRPr="00507DCB">
        <w:rPr>
          <w:lang w:val="en-US"/>
        </w:rPr>
        <w:t xml:space="preserve"> </w:t>
      </w:r>
      <w:proofErr w:type="spellStart"/>
      <w:r w:rsidR="00507DCB" w:rsidRPr="00507DCB">
        <w:rPr>
          <w:lang w:val="en-US"/>
        </w:rPr>
        <w:t>službi</w:t>
      </w:r>
      <w:proofErr w:type="spellEnd"/>
      <w:r w:rsidR="00507DCB" w:rsidRPr="00507DCB">
        <w:rPr>
          <w:lang w:val="en-US"/>
        </w:rPr>
        <w:t xml:space="preserve"> FBiH, </w:t>
      </w:r>
      <w:proofErr w:type="spellStart"/>
      <w:r w:rsidR="00507DCB" w:rsidRPr="00507DCB">
        <w:rPr>
          <w:lang w:val="en-US"/>
        </w:rPr>
        <w:t>čl</w:t>
      </w:r>
      <w:proofErr w:type="spellEnd"/>
      <w:r>
        <w:rPr>
          <w:lang w:val="en-US"/>
        </w:rPr>
        <w:t>. 26.2.b</w:t>
      </w:r>
    </w:p>
  </w:footnote>
  <w:footnote w:id="7">
    <w:p w14:paraId="0A3D976F" w14:textId="2E62F89C" w:rsidR="0011297A" w:rsidRPr="00DA3C95" w:rsidRDefault="0011297A">
      <w:pPr>
        <w:pStyle w:val="FootnoteText"/>
        <w:rPr>
          <w:lang w:val="en-US"/>
        </w:rPr>
      </w:pPr>
      <w:r>
        <w:rPr>
          <w:rStyle w:val="FootnoteReference"/>
        </w:rPr>
        <w:footnoteRef/>
      </w:r>
      <w:r>
        <w:t xml:space="preserve"> </w:t>
      </w:r>
      <w:proofErr w:type="spellStart"/>
      <w:r w:rsidR="00507DCB" w:rsidRPr="00507DCB">
        <w:rPr>
          <w:lang w:val="en-US"/>
        </w:rPr>
        <w:t>Zakon</w:t>
      </w:r>
      <w:proofErr w:type="spellEnd"/>
      <w:r w:rsidR="00507DCB" w:rsidRPr="00507DCB">
        <w:rPr>
          <w:lang w:val="en-US"/>
        </w:rPr>
        <w:t xml:space="preserve"> o </w:t>
      </w:r>
      <w:proofErr w:type="spellStart"/>
      <w:r w:rsidR="00507DCB" w:rsidRPr="00507DCB">
        <w:rPr>
          <w:lang w:val="en-US"/>
        </w:rPr>
        <w:t>državnoj</w:t>
      </w:r>
      <w:proofErr w:type="spellEnd"/>
      <w:r w:rsidR="00507DCB" w:rsidRPr="00507DCB">
        <w:rPr>
          <w:lang w:val="en-US"/>
        </w:rPr>
        <w:t xml:space="preserve"> </w:t>
      </w:r>
      <w:proofErr w:type="spellStart"/>
      <w:r w:rsidR="00507DCB" w:rsidRPr="00507DCB">
        <w:rPr>
          <w:lang w:val="en-US"/>
        </w:rPr>
        <w:t>službi</w:t>
      </w:r>
      <w:proofErr w:type="spellEnd"/>
      <w:r w:rsidR="00507DCB" w:rsidRPr="00507DCB">
        <w:rPr>
          <w:lang w:val="en-US"/>
        </w:rPr>
        <w:t xml:space="preserve"> RS, </w:t>
      </w:r>
      <w:proofErr w:type="spellStart"/>
      <w:r w:rsidR="00507DCB" w:rsidRPr="00507DCB">
        <w:rPr>
          <w:lang w:val="en-US"/>
        </w:rPr>
        <w:t>čl</w:t>
      </w:r>
      <w:proofErr w:type="spellEnd"/>
      <w:r>
        <w:rPr>
          <w:lang w:val="en-US"/>
        </w:rPr>
        <w:t>. 29.1.6.2</w:t>
      </w:r>
    </w:p>
  </w:footnote>
  <w:footnote w:id="8">
    <w:p w14:paraId="77E72A6E" w14:textId="7C833534" w:rsidR="0011297A" w:rsidRPr="005D6A5D" w:rsidRDefault="0011297A">
      <w:pPr>
        <w:pStyle w:val="FootnoteText"/>
        <w:rPr>
          <w:lang w:val="en-US"/>
        </w:rPr>
      </w:pPr>
      <w:r>
        <w:rPr>
          <w:rStyle w:val="FootnoteReference"/>
        </w:rPr>
        <w:footnoteRef/>
      </w:r>
      <w:r>
        <w:t xml:space="preserve"> </w:t>
      </w:r>
      <w:proofErr w:type="spellStart"/>
      <w:r w:rsidR="00507DCB" w:rsidRPr="00507DCB">
        <w:rPr>
          <w:lang w:val="en-US"/>
        </w:rPr>
        <w:t>Zakon</w:t>
      </w:r>
      <w:proofErr w:type="spellEnd"/>
      <w:r w:rsidR="00507DCB" w:rsidRPr="00507DCB">
        <w:rPr>
          <w:lang w:val="en-US"/>
        </w:rPr>
        <w:t xml:space="preserve"> o </w:t>
      </w:r>
      <w:proofErr w:type="spellStart"/>
      <w:r w:rsidR="00507DCB" w:rsidRPr="00507DCB">
        <w:rPr>
          <w:lang w:val="en-US"/>
        </w:rPr>
        <w:t>državnoj</w:t>
      </w:r>
      <w:proofErr w:type="spellEnd"/>
      <w:r w:rsidR="00507DCB" w:rsidRPr="00507DCB">
        <w:rPr>
          <w:lang w:val="en-US"/>
        </w:rPr>
        <w:t xml:space="preserve"> </w:t>
      </w:r>
      <w:proofErr w:type="spellStart"/>
      <w:r w:rsidR="00507DCB" w:rsidRPr="00507DCB">
        <w:rPr>
          <w:lang w:val="en-US"/>
        </w:rPr>
        <w:t>službi</w:t>
      </w:r>
      <w:proofErr w:type="spellEnd"/>
      <w:r w:rsidR="00507DCB" w:rsidRPr="00507DCB">
        <w:rPr>
          <w:lang w:val="en-US"/>
        </w:rPr>
        <w:t xml:space="preserve"> BD, </w:t>
      </w:r>
      <w:proofErr w:type="spellStart"/>
      <w:r w:rsidR="00507DCB" w:rsidRPr="00507DCB">
        <w:rPr>
          <w:lang w:val="en-US"/>
        </w:rPr>
        <w:t>čl</w:t>
      </w:r>
      <w:proofErr w:type="spellEnd"/>
      <w:r>
        <w:rPr>
          <w:lang w:val="en-US"/>
        </w:rPr>
        <w:t>. 52</w:t>
      </w:r>
    </w:p>
  </w:footnote>
  <w:footnote w:id="9">
    <w:p w14:paraId="7A53A522" w14:textId="72B11F2C" w:rsidR="0011297A" w:rsidRPr="005D6A5D" w:rsidRDefault="0011297A">
      <w:pPr>
        <w:pStyle w:val="FootnoteText"/>
        <w:rPr>
          <w:lang w:val="en-US"/>
        </w:rPr>
      </w:pPr>
      <w:r>
        <w:rPr>
          <w:rStyle w:val="FootnoteReference"/>
        </w:rPr>
        <w:footnoteRef/>
      </w:r>
      <w:r>
        <w:t xml:space="preserve"> </w:t>
      </w:r>
      <w:proofErr w:type="spellStart"/>
      <w:r w:rsidR="00507DCB" w:rsidRPr="00507DCB">
        <w:rPr>
          <w:lang w:val="en-US"/>
        </w:rPr>
        <w:t>Zakon</w:t>
      </w:r>
      <w:proofErr w:type="spellEnd"/>
      <w:r w:rsidR="00507DCB" w:rsidRPr="00507DCB">
        <w:rPr>
          <w:lang w:val="en-US"/>
        </w:rPr>
        <w:t xml:space="preserve"> o </w:t>
      </w:r>
      <w:proofErr w:type="spellStart"/>
      <w:r w:rsidR="00507DCB" w:rsidRPr="00507DCB">
        <w:rPr>
          <w:lang w:val="en-US"/>
        </w:rPr>
        <w:t>državnoj</w:t>
      </w:r>
      <w:proofErr w:type="spellEnd"/>
      <w:r w:rsidR="00507DCB" w:rsidRPr="00507DCB">
        <w:rPr>
          <w:lang w:val="en-US"/>
        </w:rPr>
        <w:t xml:space="preserve"> </w:t>
      </w:r>
      <w:proofErr w:type="spellStart"/>
      <w:r w:rsidR="00507DCB" w:rsidRPr="00507DCB">
        <w:rPr>
          <w:lang w:val="en-US"/>
        </w:rPr>
        <w:t>službi</w:t>
      </w:r>
      <w:proofErr w:type="spellEnd"/>
      <w:r w:rsidR="00507DCB" w:rsidRPr="00507DCB">
        <w:rPr>
          <w:lang w:val="en-US"/>
        </w:rPr>
        <w:t xml:space="preserve"> BD, </w:t>
      </w:r>
      <w:proofErr w:type="spellStart"/>
      <w:r w:rsidR="00507DCB" w:rsidRPr="00507DCB">
        <w:rPr>
          <w:lang w:val="en-US"/>
        </w:rPr>
        <w:t>čl</w:t>
      </w:r>
      <w:proofErr w:type="spellEnd"/>
      <w:r>
        <w:rPr>
          <w:lang w:val="en-US"/>
        </w:rPr>
        <w:t>. 55</w:t>
      </w:r>
    </w:p>
  </w:footnote>
  <w:footnote w:id="10">
    <w:p w14:paraId="75F30E32" w14:textId="4CA6CD59" w:rsidR="0011297A" w:rsidRPr="009263F2" w:rsidRDefault="0011297A">
      <w:pPr>
        <w:pStyle w:val="FootnoteText"/>
        <w:rPr>
          <w:lang w:val="en-US"/>
        </w:rPr>
      </w:pPr>
      <w:r>
        <w:rPr>
          <w:rStyle w:val="FootnoteReference"/>
        </w:rPr>
        <w:footnoteRef/>
      </w:r>
      <w:r>
        <w:t xml:space="preserve"> </w:t>
      </w:r>
      <w:proofErr w:type="spellStart"/>
      <w:r w:rsidR="00370F3A" w:rsidRPr="00370F3A">
        <w:rPr>
          <w:lang w:val="en-US"/>
        </w:rPr>
        <w:t>Odluka</w:t>
      </w:r>
      <w:proofErr w:type="spellEnd"/>
      <w:r w:rsidR="00370F3A" w:rsidRPr="00370F3A">
        <w:rPr>
          <w:lang w:val="en-US"/>
        </w:rPr>
        <w:t xml:space="preserve"> o </w:t>
      </w:r>
      <w:proofErr w:type="spellStart"/>
      <w:r w:rsidR="00370F3A" w:rsidRPr="00370F3A">
        <w:rPr>
          <w:lang w:val="en-US"/>
        </w:rPr>
        <w:t>načinu</w:t>
      </w:r>
      <w:proofErr w:type="spellEnd"/>
      <w:r w:rsidR="00370F3A" w:rsidRPr="00370F3A">
        <w:rPr>
          <w:lang w:val="en-US"/>
        </w:rPr>
        <w:t xml:space="preserve"> </w:t>
      </w:r>
      <w:proofErr w:type="spellStart"/>
      <w:r w:rsidR="00370F3A" w:rsidRPr="00370F3A">
        <w:rPr>
          <w:lang w:val="en-US"/>
        </w:rPr>
        <w:t>polaganja</w:t>
      </w:r>
      <w:proofErr w:type="spellEnd"/>
      <w:r w:rsidR="00370F3A" w:rsidRPr="00370F3A">
        <w:rPr>
          <w:lang w:val="en-US"/>
        </w:rPr>
        <w:t xml:space="preserve"> </w:t>
      </w:r>
      <w:proofErr w:type="spellStart"/>
      <w:r w:rsidR="00370F3A" w:rsidRPr="00370F3A">
        <w:rPr>
          <w:lang w:val="en-US"/>
        </w:rPr>
        <w:t>javnog</w:t>
      </w:r>
      <w:proofErr w:type="spellEnd"/>
      <w:r w:rsidR="00370F3A" w:rsidRPr="00370F3A">
        <w:rPr>
          <w:lang w:val="en-US"/>
        </w:rPr>
        <w:t xml:space="preserve"> </w:t>
      </w:r>
      <w:proofErr w:type="spellStart"/>
      <w:r w:rsidR="00370F3A" w:rsidRPr="00370F3A">
        <w:rPr>
          <w:lang w:val="en-US"/>
        </w:rPr>
        <w:t>i</w:t>
      </w:r>
      <w:proofErr w:type="spellEnd"/>
      <w:r w:rsidR="00370F3A" w:rsidRPr="00370F3A">
        <w:rPr>
          <w:lang w:val="en-US"/>
        </w:rPr>
        <w:t xml:space="preserve"> </w:t>
      </w:r>
      <w:proofErr w:type="spellStart"/>
      <w:r w:rsidR="00370F3A" w:rsidRPr="00370F3A">
        <w:rPr>
          <w:lang w:val="en-US"/>
        </w:rPr>
        <w:t>stručnog</w:t>
      </w:r>
      <w:proofErr w:type="spellEnd"/>
      <w:r w:rsidR="00370F3A" w:rsidRPr="00370F3A">
        <w:rPr>
          <w:lang w:val="en-US"/>
        </w:rPr>
        <w:t xml:space="preserve"> </w:t>
      </w:r>
      <w:proofErr w:type="spellStart"/>
      <w:r w:rsidR="00370F3A" w:rsidRPr="00370F3A">
        <w:rPr>
          <w:lang w:val="en-US"/>
        </w:rPr>
        <w:t>ispita</w:t>
      </w:r>
      <w:proofErr w:type="spellEnd"/>
      <w:r>
        <w:rPr>
          <w:lang w:val="en-US"/>
        </w:rPr>
        <w:t xml:space="preserve">, </w:t>
      </w:r>
      <w:proofErr w:type="spellStart"/>
      <w:r w:rsidR="00370F3A">
        <w:rPr>
          <w:lang w:val="en-US"/>
        </w:rPr>
        <w:t>čl</w:t>
      </w:r>
      <w:proofErr w:type="spellEnd"/>
      <w:r>
        <w:rPr>
          <w:lang w:val="en-US"/>
        </w:rPr>
        <w:t>. 3.2</w:t>
      </w:r>
    </w:p>
  </w:footnote>
  <w:footnote w:id="11">
    <w:p w14:paraId="08749651" w14:textId="4FA3C948" w:rsidR="0011297A" w:rsidRPr="009263F2" w:rsidRDefault="0011297A" w:rsidP="009263F2">
      <w:pPr>
        <w:pStyle w:val="FootnoteText"/>
        <w:rPr>
          <w:lang w:val="en-US"/>
        </w:rPr>
      </w:pPr>
      <w:r>
        <w:rPr>
          <w:rStyle w:val="FootnoteReference"/>
        </w:rPr>
        <w:footnoteRef/>
      </w:r>
      <w:r>
        <w:t xml:space="preserve"> </w:t>
      </w:r>
      <w:proofErr w:type="spellStart"/>
      <w:r w:rsidR="00370F3A" w:rsidRPr="00370F3A">
        <w:rPr>
          <w:lang w:val="en-US"/>
        </w:rPr>
        <w:t>Odluka</w:t>
      </w:r>
      <w:proofErr w:type="spellEnd"/>
      <w:r w:rsidR="00370F3A" w:rsidRPr="00370F3A">
        <w:rPr>
          <w:lang w:val="en-US"/>
        </w:rPr>
        <w:t xml:space="preserve"> o </w:t>
      </w:r>
      <w:proofErr w:type="spellStart"/>
      <w:r w:rsidR="00370F3A" w:rsidRPr="00370F3A">
        <w:rPr>
          <w:lang w:val="en-US"/>
        </w:rPr>
        <w:t>načinu</w:t>
      </w:r>
      <w:proofErr w:type="spellEnd"/>
      <w:r w:rsidR="00370F3A" w:rsidRPr="00370F3A">
        <w:rPr>
          <w:lang w:val="en-US"/>
        </w:rPr>
        <w:t xml:space="preserve"> </w:t>
      </w:r>
      <w:proofErr w:type="spellStart"/>
      <w:r w:rsidR="00370F3A" w:rsidRPr="00370F3A">
        <w:rPr>
          <w:lang w:val="en-US"/>
        </w:rPr>
        <w:t>polaganja</w:t>
      </w:r>
      <w:proofErr w:type="spellEnd"/>
      <w:r w:rsidR="00370F3A" w:rsidRPr="00370F3A">
        <w:rPr>
          <w:lang w:val="en-US"/>
        </w:rPr>
        <w:t xml:space="preserve"> </w:t>
      </w:r>
      <w:proofErr w:type="spellStart"/>
      <w:r w:rsidR="00370F3A" w:rsidRPr="00370F3A">
        <w:rPr>
          <w:lang w:val="en-US"/>
        </w:rPr>
        <w:t>javnog</w:t>
      </w:r>
      <w:proofErr w:type="spellEnd"/>
      <w:r w:rsidR="00370F3A" w:rsidRPr="00370F3A">
        <w:rPr>
          <w:lang w:val="en-US"/>
        </w:rPr>
        <w:t xml:space="preserve"> </w:t>
      </w:r>
      <w:proofErr w:type="spellStart"/>
      <w:r w:rsidR="00370F3A" w:rsidRPr="00370F3A">
        <w:rPr>
          <w:lang w:val="en-US"/>
        </w:rPr>
        <w:t>i</w:t>
      </w:r>
      <w:proofErr w:type="spellEnd"/>
      <w:r w:rsidR="00370F3A" w:rsidRPr="00370F3A">
        <w:rPr>
          <w:lang w:val="en-US"/>
        </w:rPr>
        <w:t xml:space="preserve"> </w:t>
      </w:r>
      <w:proofErr w:type="spellStart"/>
      <w:r w:rsidR="00370F3A" w:rsidRPr="00370F3A">
        <w:rPr>
          <w:lang w:val="en-US"/>
        </w:rPr>
        <w:t>stručnog</w:t>
      </w:r>
      <w:proofErr w:type="spellEnd"/>
      <w:r w:rsidR="00370F3A" w:rsidRPr="00370F3A">
        <w:rPr>
          <w:lang w:val="en-US"/>
        </w:rPr>
        <w:t xml:space="preserve"> </w:t>
      </w:r>
      <w:proofErr w:type="spellStart"/>
      <w:r w:rsidR="00370F3A" w:rsidRPr="00370F3A">
        <w:rPr>
          <w:lang w:val="en-US"/>
        </w:rPr>
        <w:t>ispita</w:t>
      </w:r>
      <w:proofErr w:type="spellEnd"/>
      <w:r w:rsidR="00370F3A">
        <w:rPr>
          <w:lang w:val="en-US"/>
        </w:rPr>
        <w:t xml:space="preserve">, </w:t>
      </w:r>
      <w:proofErr w:type="spellStart"/>
      <w:r w:rsidR="00370F3A">
        <w:rPr>
          <w:lang w:val="en-US"/>
        </w:rPr>
        <w:t>čl</w:t>
      </w:r>
      <w:proofErr w:type="spellEnd"/>
      <w:r>
        <w:rPr>
          <w:lang w:val="en-US"/>
        </w:rPr>
        <w:t>. 15.2</w:t>
      </w:r>
    </w:p>
  </w:footnote>
  <w:footnote w:id="12">
    <w:p w14:paraId="5A723910" w14:textId="6DACFA32" w:rsidR="0011297A" w:rsidRPr="008F002B" w:rsidRDefault="0011297A">
      <w:pPr>
        <w:pStyle w:val="FootnoteText"/>
        <w:rPr>
          <w:lang w:val="en-US"/>
        </w:rPr>
      </w:pPr>
      <w:r>
        <w:rPr>
          <w:rStyle w:val="FootnoteReference"/>
        </w:rPr>
        <w:footnoteRef/>
      </w:r>
      <w:r>
        <w:t xml:space="preserve"> </w:t>
      </w:r>
      <w:r w:rsidR="00370F3A">
        <w:rPr>
          <w:lang w:val="hr-BA"/>
        </w:rPr>
        <w:t>O</w:t>
      </w:r>
      <w:r w:rsidR="00370F3A" w:rsidRPr="00370F3A">
        <w:t xml:space="preserve">dluka o uslovima i načinu polaganja stručnog upravnog ispita pripravnika, lica sa visokom školskom spremom i zaposlenika na nivou </w:t>
      </w:r>
      <w:r w:rsidR="00370F3A">
        <w:rPr>
          <w:lang w:val="hr-BA"/>
        </w:rPr>
        <w:t>B</w:t>
      </w:r>
      <w:r w:rsidR="00370F3A" w:rsidRPr="00370F3A">
        <w:t xml:space="preserve">osne i </w:t>
      </w:r>
      <w:r w:rsidR="00370F3A">
        <w:rPr>
          <w:lang w:val="hr-BA"/>
        </w:rPr>
        <w:t>H</w:t>
      </w:r>
      <w:r w:rsidR="00370F3A" w:rsidRPr="00370F3A">
        <w:t>ercegovine</w:t>
      </w:r>
      <w:r>
        <w:rPr>
          <w:lang w:val="en-US"/>
        </w:rPr>
        <w:t xml:space="preserve">, </w:t>
      </w:r>
      <w:proofErr w:type="spellStart"/>
      <w:r w:rsidR="00370F3A">
        <w:rPr>
          <w:lang w:val="en-US"/>
        </w:rPr>
        <w:t>čl</w:t>
      </w:r>
      <w:proofErr w:type="spellEnd"/>
      <w:r>
        <w:rPr>
          <w:lang w:val="en-US"/>
        </w:rPr>
        <w:t>. 2.2</w:t>
      </w:r>
    </w:p>
  </w:footnote>
  <w:footnote w:id="13">
    <w:p w14:paraId="7BB76888" w14:textId="2B986148" w:rsidR="00957709" w:rsidRPr="009263F2" w:rsidRDefault="00957709" w:rsidP="00370F3A">
      <w:pPr>
        <w:pStyle w:val="FootnoteText"/>
        <w:rPr>
          <w:lang w:val="en-US"/>
        </w:rPr>
      </w:pPr>
      <w:r>
        <w:rPr>
          <w:rStyle w:val="FootnoteReference"/>
        </w:rPr>
        <w:footnoteRef/>
      </w:r>
      <w:r>
        <w:t xml:space="preserve"> </w:t>
      </w:r>
      <w:proofErr w:type="spellStart"/>
      <w:r>
        <w:rPr>
          <w:lang w:val="en-US"/>
        </w:rPr>
        <w:t>U</w:t>
      </w:r>
      <w:r w:rsidRPr="00370F3A">
        <w:rPr>
          <w:lang w:val="en-US"/>
        </w:rPr>
        <w:t>redba</w:t>
      </w:r>
      <w:proofErr w:type="spellEnd"/>
      <w:r>
        <w:rPr>
          <w:lang w:val="en-US"/>
        </w:rPr>
        <w:t xml:space="preserve"> </w:t>
      </w:r>
      <w:r w:rsidRPr="00370F3A">
        <w:rPr>
          <w:lang w:val="en-US"/>
        </w:rPr>
        <w:t xml:space="preserve">o </w:t>
      </w:r>
      <w:proofErr w:type="spellStart"/>
      <w:r w:rsidRPr="00370F3A">
        <w:rPr>
          <w:lang w:val="en-US"/>
        </w:rPr>
        <w:t>uslovima</w:t>
      </w:r>
      <w:proofErr w:type="spellEnd"/>
      <w:r w:rsidRPr="00370F3A">
        <w:rPr>
          <w:lang w:val="en-US"/>
        </w:rPr>
        <w:t xml:space="preserve">, </w:t>
      </w:r>
      <w:proofErr w:type="spellStart"/>
      <w:r w:rsidRPr="00370F3A">
        <w:rPr>
          <w:lang w:val="en-US"/>
        </w:rPr>
        <w:t>načinu</w:t>
      </w:r>
      <w:proofErr w:type="spellEnd"/>
      <w:r w:rsidRPr="00370F3A">
        <w:rPr>
          <w:lang w:val="en-US"/>
        </w:rPr>
        <w:t xml:space="preserve"> </w:t>
      </w:r>
      <w:proofErr w:type="spellStart"/>
      <w:r w:rsidRPr="00370F3A">
        <w:rPr>
          <w:lang w:val="en-US"/>
        </w:rPr>
        <w:t>i</w:t>
      </w:r>
      <w:proofErr w:type="spellEnd"/>
      <w:r w:rsidRPr="00370F3A">
        <w:rPr>
          <w:lang w:val="en-US"/>
        </w:rPr>
        <w:t xml:space="preserve"> </w:t>
      </w:r>
      <w:proofErr w:type="spellStart"/>
      <w:r w:rsidRPr="00370F3A">
        <w:rPr>
          <w:lang w:val="en-US"/>
        </w:rPr>
        <w:t>programu</w:t>
      </w:r>
      <w:proofErr w:type="spellEnd"/>
      <w:r w:rsidRPr="00370F3A">
        <w:rPr>
          <w:lang w:val="en-US"/>
        </w:rPr>
        <w:t xml:space="preserve"> za </w:t>
      </w:r>
      <w:proofErr w:type="spellStart"/>
      <w:r w:rsidRPr="00370F3A">
        <w:rPr>
          <w:lang w:val="en-US"/>
        </w:rPr>
        <w:t>polaganje</w:t>
      </w:r>
      <w:proofErr w:type="spellEnd"/>
      <w:r w:rsidRPr="00370F3A">
        <w:rPr>
          <w:lang w:val="en-US"/>
        </w:rPr>
        <w:t xml:space="preserve"> </w:t>
      </w:r>
      <w:proofErr w:type="spellStart"/>
      <w:r w:rsidRPr="00370F3A">
        <w:rPr>
          <w:lang w:val="en-US"/>
        </w:rPr>
        <w:t>ispita</w:t>
      </w:r>
      <w:proofErr w:type="spellEnd"/>
      <w:r w:rsidRPr="00370F3A">
        <w:rPr>
          <w:lang w:val="en-US"/>
        </w:rPr>
        <w:t xml:space="preserve"> </w:t>
      </w:r>
      <w:proofErr w:type="spellStart"/>
      <w:r w:rsidRPr="00370F3A">
        <w:rPr>
          <w:lang w:val="en-US"/>
        </w:rPr>
        <w:t>općeg</w:t>
      </w:r>
      <w:proofErr w:type="spellEnd"/>
      <w:r w:rsidRPr="00370F3A">
        <w:rPr>
          <w:lang w:val="en-US"/>
        </w:rPr>
        <w:t xml:space="preserve"> </w:t>
      </w:r>
      <w:proofErr w:type="spellStart"/>
      <w:r w:rsidRPr="00370F3A">
        <w:rPr>
          <w:lang w:val="en-US"/>
        </w:rPr>
        <w:t>znanja</w:t>
      </w:r>
      <w:proofErr w:type="spellEnd"/>
      <w:r w:rsidRPr="00370F3A">
        <w:rPr>
          <w:lang w:val="en-US"/>
        </w:rPr>
        <w:t xml:space="preserve"> </w:t>
      </w:r>
      <w:proofErr w:type="spellStart"/>
      <w:r w:rsidRPr="00370F3A">
        <w:rPr>
          <w:lang w:val="en-US"/>
        </w:rPr>
        <w:t>i</w:t>
      </w:r>
      <w:proofErr w:type="spellEnd"/>
      <w:r>
        <w:rPr>
          <w:lang w:val="en-US"/>
        </w:rPr>
        <w:t xml:space="preserve"> </w:t>
      </w:r>
      <w:proofErr w:type="spellStart"/>
      <w:r w:rsidRPr="00370F3A">
        <w:rPr>
          <w:lang w:val="en-US"/>
        </w:rPr>
        <w:t>stručnog</w:t>
      </w:r>
      <w:proofErr w:type="spellEnd"/>
      <w:r w:rsidRPr="00370F3A">
        <w:rPr>
          <w:lang w:val="en-US"/>
        </w:rPr>
        <w:t xml:space="preserve"> </w:t>
      </w:r>
      <w:proofErr w:type="spellStart"/>
      <w:r w:rsidRPr="00370F3A">
        <w:rPr>
          <w:lang w:val="en-US"/>
        </w:rPr>
        <w:t>ispita</w:t>
      </w:r>
      <w:proofErr w:type="spellEnd"/>
      <w:r w:rsidRPr="00370F3A">
        <w:rPr>
          <w:lang w:val="en-US"/>
        </w:rPr>
        <w:t xml:space="preserve"> za </w:t>
      </w:r>
      <w:proofErr w:type="spellStart"/>
      <w:r w:rsidRPr="00370F3A">
        <w:rPr>
          <w:lang w:val="en-US"/>
        </w:rPr>
        <w:t>kandidate</w:t>
      </w:r>
      <w:proofErr w:type="spellEnd"/>
      <w:r w:rsidRPr="00370F3A">
        <w:rPr>
          <w:lang w:val="en-US"/>
        </w:rPr>
        <w:t xml:space="preserve"> za </w:t>
      </w:r>
      <w:proofErr w:type="spellStart"/>
      <w:r w:rsidRPr="00370F3A">
        <w:rPr>
          <w:lang w:val="en-US"/>
        </w:rPr>
        <w:t>državnu</w:t>
      </w:r>
      <w:proofErr w:type="spellEnd"/>
      <w:r w:rsidRPr="00370F3A">
        <w:rPr>
          <w:lang w:val="en-US"/>
        </w:rPr>
        <w:t xml:space="preserve"> </w:t>
      </w:r>
      <w:proofErr w:type="spellStart"/>
      <w:r w:rsidRPr="00370F3A">
        <w:rPr>
          <w:lang w:val="en-US"/>
        </w:rPr>
        <w:t>službu</w:t>
      </w:r>
      <w:proofErr w:type="spellEnd"/>
      <w:r w:rsidRPr="00370F3A">
        <w:rPr>
          <w:lang w:val="en-US"/>
        </w:rPr>
        <w:t xml:space="preserve"> u </w:t>
      </w:r>
      <w:proofErr w:type="spellStart"/>
      <w:r>
        <w:rPr>
          <w:lang w:val="en-US"/>
        </w:rPr>
        <w:t>F</w:t>
      </w:r>
      <w:r w:rsidRPr="00370F3A">
        <w:rPr>
          <w:lang w:val="en-US"/>
        </w:rPr>
        <w:t>ederaciji</w:t>
      </w:r>
      <w:proofErr w:type="spellEnd"/>
      <w:r w:rsidRPr="00370F3A">
        <w:rPr>
          <w:lang w:val="en-US"/>
        </w:rPr>
        <w:t xml:space="preserve"> </w:t>
      </w:r>
      <w:proofErr w:type="spellStart"/>
      <w:r>
        <w:rPr>
          <w:lang w:val="en-US"/>
        </w:rPr>
        <w:t>B</w:t>
      </w:r>
      <w:r w:rsidRPr="00370F3A">
        <w:rPr>
          <w:lang w:val="en-US"/>
        </w:rPr>
        <w:t>osne</w:t>
      </w:r>
      <w:proofErr w:type="spellEnd"/>
      <w:r w:rsidRPr="00370F3A">
        <w:rPr>
          <w:lang w:val="en-US"/>
        </w:rPr>
        <w:t xml:space="preserve"> </w:t>
      </w:r>
      <w:proofErr w:type="spellStart"/>
      <w:r w:rsidRPr="00370F3A">
        <w:rPr>
          <w:lang w:val="en-US"/>
        </w:rPr>
        <w:t>i</w:t>
      </w:r>
      <w:proofErr w:type="spellEnd"/>
      <w:r>
        <w:rPr>
          <w:lang w:val="en-US"/>
        </w:rPr>
        <w:t xml:space="preserve"> </w:t>
      </w:r>
      <w:proofErr w:type="spellStart"/>
      <w:r>
        <w:rPr>
          <w:lang w:val="en-US"/>
        </w:rPr>
        <w:t>H</w:t>
      </w:r>
      <w:r w:rsidRPr="00370F3A">
        <w:rPr>
          <w:lang w:val="en-US"/>
        </w:rPr>
        <w:t>ercegovine</w:t>
      </w:r>
      <w:proofErr w:type="spellEnd"/>
      <w:r>
        <w:rPr>
          <w:lang w:val="en-US"/>
        </w:rPr>
        <w:t xml:space="preserve">, </w:t>
      </w:r>
      <w:proofErr w:type="spellStart"/>
      <w:r>
        <w:rPr>
          <w:lang w:val="en-US"/>
        </w:rPr>
        <w:t>čl</w:t>
      </w:r>
      <w:proofErr w:type="spellEnd"/>
      <w:r>
        <w:rPr>
          <w:lang w:val="en-US"/>
        </w:rPr>
        <w:t>. 4.2</w:t>
      </w:r>
    </w:p>
  </w:footnote>
  <w:footnote w:id="14">
    <w:p w14:paraId="463211B5" w14:textId="29E3C43F" w:rsidR="00701278" w:rsidRPr="00CC5B01" w:rsidRDefault="00701278">
      <w:pPr>
        <w:pStyle w:val="FootnoteText"/>
        <w:rPr>
          <w:lang w:val="en-US"/>
        </w:rPr>
      </w:pPr>
      <w:r>
        <w:rPr>
          <w:rStyle w:val="FootnoteReference"/>
        </w:rPr>
        <w:footnoteRef/>
      </w:r>
      <w:r>
        <w:t xml:space="preserve"> </w:t>
      </w:r>
      <w:proofErr w:type="spellStart"/>
      <w:r w:rsidR="00957709">
        <w:rPr>
          <w:lang w:val="en-US"/>
        </w:rPr>
        <w:t>Zakon</w:t>
      </w:r>
      <w:proofErr w:type="spellEnd"/>
      <w:r w:rsidR="00957709">
        <w:rPr>
          <w:lang w:val="en-US"/>
        </w:rPr>
        <w:t xml:space="preserve"> o </w:t>
      </w:r>
      <w:proofErr w:type="spellStart"/>
      <w:r w:rsidR="00957709">
        <w:rPr>
          <w:lang w:val="en-US"/>
        </w:rPr>
        <w:t>državnim</w:t>
      </w:r>
      <w:proofErr w:type="spellEnd"/>
      <w:r w:rsidR="00957709">
        <w:rPr>
          <w:lang w:val="en-US"/>
        </w:rPr>
        <w:t xml:space="preserve"> </w:t>
      </w:r>
      <w:proofErr w:type="spellStart"/>
      <w:r w:rsidR="00957709">
        <w:rPr>
          <w:lang w:val="en-US"/>
        </w:rPr>
        <w:t>službenicima</w:t>
      </w:r>
      <w:proofErr w:type="spellEnd"/>
      <w:r>
        <w:rPr>
          <w:lang w:val="en-US"/>
        </w:rPr>
        <w:t xml:space="preserve">, </w:t>
      </w:r>
      <w:proofErr w:type="spellStart"/>
      <w:r w:rsidR="00957709">
        <w:rPr>
          <w:lang w:val="en-US"/>
        </w:rPr>
        <w:t>čl</w:t>
      </w:r>
      <w:proofErr w:type="spellEnd"/>
      <w:r>
        <w:rPr>
          <w:lang w:val="en-US"/>
        </w:rPr>
        <w:t>. 61.1</w:t>
      </w:r>
    </w:p>
  </w:footnote>
  <w:footnote w:id="15">
    <w:p w14:paraId="09DE209A" w14:textId="60B7AC6D" w:rsidR="00701278" w:rsidRPr="004634F0" w:rsidRDefault="00701278">
      <w:pPr>
        <w:pStyle w:val="FootnoteText"/>
        <w:rPr>
          <w:lang w:val="en-US"/>
        </w:rPr>
      </w:pPr>
      <w:r>
        <w:rPr>
          <w:rStyle w:val="FootnoteReference"/>
        </w:rPr>
        <w:footnoteRef/>
      </w:r>
      <w:r>
        <w:t xml:space="preserve"> </w:t>
      </w:r>
      <w:proofErr w:type="spellStart"/>
      <w:r w:rsidR="00957709" w:rsidRPr="00957709">
        <w:rPr>
          <w:lang w:val="en-US"/>
        </w:rPr>
        <w:t>Zakon</w:t>
      </w:r>
      <w:proofErr w:type="spellEnd"/>
      <w:r w:rsidR="00957709" w:rsidRPr="00957709">
        <w:rPr>
          <w:lang w:val="en-US"/>
        </w:rPr>
        <w:t xml:space="preserve"> o </w:t>
      </w:r>
      <w:proofErr w:type="spellStart"/>
      <w:r w:rsidR="00957709" w:rsidRPr="00957709">
        <w:rPr>
          <w:lang w:val="en-US"/>
        </w:rPr>
        <w:t>državnoj</w:t>
      </w:r>
      <w:proofErr w:type="spellEnd"/>
      <w:r w:rsidR="00957709" w:rsidRPr="00957709">
        <w:rPr>
          <w:lang w:val="en-US"/>
        </w:rPr>
        <w:t xml:space="preserve"> </w:t>
      </w:r>
      <w:proofErr w:type="spellStart"/>
      <w:r w:rsidR="00957709" w:rsidRPr="00957709">
        <w:rPr>
          <w:lang w:val="en-US"/>
        </w:rPr>
        <w:t>službi</w:t>
      </w:r>
      <w:proofErr w:type="spellEnd"/>
      <w:r w:rsidR="00957709" w:rsidRPr="00957709">
        <w:rPr>
          <w:lang w:val="en-US"/>
        </w:rPr>
        <w:t xml:space="preserve"> u </w:t>
      </w:r>
      <w:proofErr w:type="spellStart"/>
      <w:r w:rsidR="00957709" w:rsidRPr="00957709">
        <w:rPr>
          <w:lang w:val="en-US"/>
        </w:rPr>
        <w:t>organima</w:t>
      </w:r>
      <w:proofErr w:type="spellEnd"/>
      <w:r w:rsidR="00957709" w:rsidRPr="00957709">
        <w:rPr>
          <w:lang w:val="en-US"/>
        </w:rPr>
        <w:t xml:space="preserve"> </w:t>
      </w:r>
      <w:proofErr w:type="spellStart"/>
      <w:r w:rsidR="00957709" w:rsidRPr="00957709">
        <w:rPr>
          <w:lang w:val="en-US"/>
        </w:rPr>
        <w:t>javne</w:t>
      </w:r>
      <w:proofErr w:type="spellEnd"/>
      <w:r w:rsidR="00957709" w:rsidRPr="00957709">
        <w:rPr>
          <w:lang w:val="en-US"/>
        </w:rPr>
        <w:t xml:space="preserve"> </w:t>
      </w:r>
      <w:proofErr w:type="spellStart"/>
      <w:r w:rsidR="00957709" w:rsidRPr="00957709">
        <w:rPr>
          <w:lang w:val="en-US"/>
        </w:rPr>
        <w:t>uprave</w:t>
      </w:r>
      <w:proofErr w:type="spellEnd"/>
      <w:r w:rsidR="00957709" w:rsidRPr="00957709">
        <w:rPr>
          <w:lang w:val="en-US"/>
        </w:rPr>
        <w:t xml:space="preserve"> Brčko </w:t>
      </w:r>
      <w:proofErr w:type="spellStart"/>
      <w:r w:rsidR="00957709" w:rsidRPr="00957709">
        <w:rPr>
          <w:lang w:val="en-US"/>
        </w:rPr>
        <w:t>Distrikta</w:t>
      </w:r>
      <w:proofErr w:type="spellEnd"/>
      <w:r w:rsidR="00957709" w:rsidRPr="00957709">
        <w:rPr>
          <w:lang w:val="en-US"/>
        </w:rPr>
        <w:t xml:space="preserve"> </w:t>
      </w:r>
      <w:proofErr w:type="spellStart"/>
      <w:r w:rsidR="00957709" w:rsidRPr="00957709">
        <w:rPr>
          <w:lang w:val="en-US"/>
        </w:rPr>
        <w:t>Bosne</w:t>
      </w:r>
      <w:proofErr w:type="spellEnd"/>
      <w:r w:rsidR="00957709" w:rsidRPr="00957709">
        <w:rPr>
          <w:lang w:val="en-US"/>
        </w:rPr>
        <w:t xml:space="preserve"> </w:t>
      </w:r>
      <w:proofErr w:type="spellStart"/>
      <w:r w:rsidR="00957709">
        <w:rPr>
          <w:lang w:val="en-US"/>
        </w:rPr>
        <w:t>i</w:t>
      </w:r>
      <w:proofErr w:type="spellEnd"/>
      <w:r w:rsidR="00957709" w:rsidRPr="00957709">
        <w:rPr>
          <w:lang w:val="en-US"/>
        </w:rPr>
        <w:t xml:space="preserve"> </w:t>
      </w:r>
      <w:proofErr w:type="spellStart"/>
      <w:r w:rsidR="00957709" w:rsidRPr="00957709">
        <w:rPr>
          <w:lang w:val="en-US"/>
        </w:rPr>
        <w:t>Hercegovine</w:t>
      </w:r>
      <w:proofErr w:type="spellEnd"/>
      <w:r>
        <w:rPr>
          <w:lang w:val="en-US"/>
        </w:rPr>
        <w:t xml:space="preserve">, </w:t>
      </w:r>
      <w:proofErr w:type="spellStart"/>
      <w:r w:rsidR="00957709">
        <w:rPr>
          <w:lang w:val="en-US"/>
        </w:rPr>
        <w:t>čl</w:t>
      </w:r>
      <w:proofErr w:type="spellEnd"/>
      <w:r>
        <w:rPr>
          <w:lang w:val="en-US"/>
        </w:rPr>
        <w:t>. 55</w:t>
      </w:r>
    </w:p>
  </w:footnote>
  <w:footnote w:id="16">
    <w:p w14:paraId="7D19AC58" w14:textId="74A542EF" w:rsidR="0011297A" w:rsidRPr="006A173E" w:rsidRDefault="0011297A" w:rsidP="006A173E">
      <w:pPr>
        <w:pStyle w:val="FootnoteText"/>
        <w:jc w:val="both"/>
        <w:rPr>
          <w:lang w:val="en-US"/>
        </w:rPr>
      </w:pPr>
      <w:r>
        <w:rPr>
          <w:rStyle w:val="FootnoteReference"/>
        </w:rPr>
        <w:footnoteRef/>
      </w:r>
      <w:r>
        <w:t xml:space="preserve"> </w:t>
      </w:r>
      <w:r w:rsidR="00922300" w:rsidRPr="00922300">
        <w:t>Jan-Hinrik Meyer-Sahling, Profesionalizacija državne službe na zapadnom Balkanu (SIGMA PAPIR br. 48), OECD 2012, stranica 37 - stavka 3, zadnji odlomak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69F4" w14:textId="1253E9CE" w:rsidR="0011297A" w:rsidRDefault="0011297A">
    <w:pPr>
      <w:pStyle w:val="Header"/>
    </w:pPr>
    <w:r>
      <w:rPr>
        <w:noProof/>
        <w:lang w:val="bs-Latn-BA" w:eastAsia="bs-Latn-BA"/>
      </w:rPr>
      <w:drawing>
        <wp:anchor distT="0" distB="0" distL="114300" distR="114300" simplePos="0" relativeHeight="251655168" behindDoc="1" locked="0" layoutInCell="1" allowOverlap="1" wp14:anchorId="4B9DF9A9" wp14:editId="11DACF6B">
          <wp:simplePos x="0" y="0"/>
          <wp:positionH relativeFrom="column">
            <wp:posOffset>16510</wp:posOffset>
          </wp:positionH>
          <wp:positionV relativeFrom="paragraph">
            <wp:posOffset>-136525</wp:posOffset>
          </wp:positionV>
          <wp:extent cx="6385560" cy="923290"/>
          <wp:effectExtent l="0" t="0" r="0" b="0"/>
          <wp:wrapNone/>
          <wp:docPr id="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5560" cy="9232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6FA95" w14:textId="569CED70" w:rsidR="0011297A" w:rsidRPr="00507DCB" w:rsidRDefault="00921696" w:rsidP="00507DCB">
    <w:pPr>
      <w:pStyle w:val="Header"/>
      <w:jc w:val="right"/>
    </w:pPr>
    <w:r>
      <w:rPr>
        <w:rFonts w:ascii="Influ BG" w:hAnsi="Influ BG"/>
        <w:sz w:val="12"/>
        <w:szCs w:val="12"/>
      </w:rPr>
      <w:t>PRIJEVOD SA ENGLESKOG</w:t>
    </w:r>
    <w:r>
      <w:rPr>
        <w:rFonts w:ascii="Influ BG" w:hAnsi="Influ BG"/>
        <w:sz w:val="12"/>
        <w:szCs w:val="12"/>
      </w:rPr>
      <w:tab/>
    </w:r>
    <w:r>
      <w:rPr>
        <w:rFonts w:ascii="Influ BG" w:hAnsi="Influ BG"/>
        <w:sz w:val="12"/>
        <w:szCs w:val="12"/>
      </w:rPr>
      <w:tab/>
    </w:r>
    <w:proofErr w:type="spellStart"/>
    <w:r w:rsidR="00507DCB" w:rsidRPr="00507DCB">
      <w:rPr>
        <w:rFonts w:ascii="Influ BG" w:hAnsi="Influ BG"/>
        <w:sz w:val="12"/>
        <w:szCs w:val="12"/>
      </w:rPr>
      <w:t>Projektna</w:t>
    </w:r>
    <w:proofErr w:type="spellEnd"/>
    <w:r w:rsidR="00507DCB" w:rsidRPr="00507DCB">
      <w:rPr>
        <w:rFonts w:ascii="Influ BG" w:hAnsi="Influ BG"/>
        <w:sz w:val="12"/>
        <w:szCs w:val="12"/>
      </w:rPr>
      <w:t xml:space="preserve"> </w:t>
    </w:r>
    <w:proofErr w:type="spellStart"/>
    <w:r w:rsidR="00507DCB" w:rsidRPr="00507DCB">
      <w:rPr>
        <w:rFonts w:ascii="Influ BG" w:hAnsi="Influ BG"/>
        <w:sz w:val="12"/>
        <w:szCs w:val="12"/>
      </w:rPr>
      <w:t>aktivnost</w:t>
    </w:r>
    <w:proofErr w:type="spellEnd"/>
    <w:r w:rsidR="00507DCB" w:rsidRPr="00507DCB">
      <w:rPr>
        <w:rFonts w:ascii="Influ BG" w:hAnsi="Influ BG"/>
        <w:sz w:val="12"/>
        <w:szCs w:val="12"/>
      </w:rPr>
      <w:t xml:space="preserve"> 1.2 / 1.3: </w:t>
    </w:r>
    <w:proofErr w:type="spellStart"/>
    <w:r w:rsidR="004C7B8F">
      <w:rPr>
        <w:rFonts w:ascii="Influ BG" w:hAnsi="Influ BG"/>
        <w:sz w:val="12"/>
        <w:szCs w:val="12"/>
      </w:rPr>
      <w:t>Stručni</w:t>
    </w:r>
    <w:proofErr w:type="spellEnd"/>
    <w:r w:rsidR="00507DCB" w:rsidRPr="00507DCB">
      <w:rPr>
        <w:rFonts w:ascii="Influ BG" w:hAnsi="Influ BG"/>
        <w:sz w:val="12"/>
        <w:szCs w:val="12"/>
      </w:rPr>
      <w:t xml:space="preserve"> </w:t>
    </w:r>
    <w:proofErr w:type="spellStart"/>
    <w:r w:rsidR="00507DCB" w:rsidRPr="00507DCB">
      <w:rPr>
        <w:rFonts w:ascii="Influ BG" w:hAnsi="Influ BG"/>
        <w:sz w:val="12"/>
        <w:szCs w:val="12"/>
      </w:rPr>
      <w:t>ispiti</w:t>
    </w:r>
    <w:proofErr w:type="spellEnd"/>
    <w:r w:rsidR="00507DCB" w:rsidRPr="00507DCB">
      <w:rPr>
        <w:rFonts w:ascii="Influ BG" w:hAnsi="Influ BG"/>
        <w:sz w:val="12"/>
        <w:szCs w:val="12"/>
      </w:rPr>
      <w:t xml:space="preserve"> za </w:t>
    </w:r>
    <w:proofErr w:type="spellStart"/>
    <w:r w:rsidR="00507DCB" w:rsidRPr="00507DCB">
      <w:rPr>
        <w:rFonts w:ascii="Influ BG" w:hAnsi="Influ BG"/>
        <w:sz w:val="12"/>
        <w:szCs w:val="12"/>
      </w:rPr>
      <w:t>državnu</w:t>
    </w:r>
    <w:proofErr w:type="spellEnd"/>
    <w:r w:rsidR="00507DCB" w:rsidRPr="00507DCB">
      <w:rPr>
        <w:rFonts w:ascii="Influ BG" w:hAnsi="Influ BG"/>
        <w:sz w:val="12"/>
        <w:szCs w:val="12"/>
      </w:rPr>
      <w:t xml:space="preserve"> </w:t>
    </w:r>
    <w:proofErr w:type="spellStart"/>
    <w:r w:rsidR="00507DCB" w:rsidRPr="00507DCB">
      <w:rPr>
        <w:rFonts w:ascii="Influ BG" w:hAnsi="Influ BG"/>
        <w:sz w:val="12"/>
        <w:szCs w:val="12"/>
      </w:rPr>
      <w:t>službu</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7AC"/>
    <w:multiLevelType w:val="hybridMultilevel"/>
    <w:tmpl w:val="89FE5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E77E8"/>
    <w:multiLevelType w:val="hybridMultilevel"/>
    <w:tmpl w:val="9D30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C7CD3"/>
    <w:multiLevelType w:val="hybridMultilevel"/>
    <w:tmpl w:val="8E2E0B1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F4624"/>
    <w:multiLevelType w:val="hybridMultilevel"/>
    <w:tmpl w:val="4CE8F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E7036"/>
    <w:multiLevelType w:val="hybridMultilevel"/>
    <w:tmpl w:val="26EE0076"/>
    <w:lvl w:ilvl="0" w:tplc="281A0001">
      <w:start w:val="1"/>
      <w:numFmt w:val="bullet"/>
      <w:lvlText w:val=""/>
      <w:lvlJc w:val="left"/>
      <w:pPr>
        <w:ind w:left="765" w:hanging="360"/>
      </w:pPr>
      <w:rPr>
        <w:rFonts w:ascii="Symbol" w:hAnsi="Symbol" w:hint="default"/>
      </w:rPr>
    </w:lvl>
    <w:lvl w:ilvl="1" w:tplc="281A0003" w:tentative="1">
      <w:start w:val="1"/>
      <w:numFmt w:val="bullet"/>
      <w:lvlText w:val="o"/>
      <w:lvlJc w:val="left"/>
      <w:pPr>
        <w:ind w:left="1485" w:hanging="360"/>
      </w:pPr>
      <w:rPr>
        <w:rFonts w:ascii="Courier New" w:hAnsi="Courier New" w:cs="Courier New" w:hint="default"/>
      </w:rPr>
    </w:lvl>
    <w:lvl w:ilvl="2" w:tplc="281A0005" w:tentative="1">
      <w:start w:val="1"/>
      <w:numFmt w:val="bullet"/>
      <w:lvlText w:val=""/>
      <w:lvlJc w:val="left"/>
      <w:pPr>
        <w:ind w:left="2205" w:hanging="360"/>
      </w:pPr>
      <w:rPr>
        <w:rFonts w:ascii="Wingdings" w:hAnsi="Wingdings" w:hint="default"/>
      </w:rPr>
    </w:lvl>
    <w:lvl w:ilvl="3" w:tplc="281A0001" w:tentative="1">
      <w:start w:val="1"/>
      <w:numFmt w:val="bullet"/>
      <w:lvlText w:val=""/>
      <w:lvlJc w:val="left"/>
      <w:pPr>
        <w:ind w:left="2925" w:hanging="360"/>
      </w:pPr>
      <w:rPr>
        <w:rFonts w:ascii="Symbol" w:hAnsi="Symbol" w:hint="default"/>
      </w:rPr>
    </w:lvl>
    <w:lvl w:ilvl="4" w:tplc="281A0003" w:tentative="1">
      <w:start w:val="1"/>
      <w:numFmt w:val="bullet"/>
      <w:lvlText w:val="o"/>
      <w:lvlJc w:val="left"/>
      <w:pPr>
        <w:ind w:left="3645" w:hanging="360"/>
      </w:pPr>
      <w:rPr>
        <w:rFonts w:ascii="Courier New" w:hAnsi="Courier New" w:cs="Courier New" w:hint="default"/>
      </w:rPr>
    </w:lvl>
    <w:lvl w:ilvl="5" w:tplc="281A0005" w:tentative="1">
      <w:start w:val="1"/>
      <w:numFmt w:val="bullet"/>
      <w:lvlText w:val=""/>
      <w:lvlJc w:val="left"/>
      <w:pPr>
        <w:ind w:left="4365" w:hanging="360"/>
      </w:pPr>
      <w:rPr>
        <w:rFonts w:ascii="Wingdings" w:hAnsi="Wingdings" w:hint="default"/>
      </w:rPr>
    </w:lvl>
    <w:lvl w:ilvl="6" w:tplc="281A0001" w:tentative="1">
      <w:start w:val="1"/>
      <w:numFmt w:val="bullet"/>
      <w:lvlText w:val=""/>
      <w:lvlJc w:val="left"/>
      <w:pPr>
        <w:ind w:left="5085" w:hanging="360"/>
      </w:pPr>
      <w:rPr>
        <w:rFonts w:ascii="Symbol" w:hAnsi="Symbol" w:hint="default"/>
      </w:rPr>
    </w:lvl>
    <w:lvl w:ilvl="7" w:tplc="281A0003" w:tentative="1">
      <w:start w:val="1"/>
      <w:numFmt w:val="bullet"/>
      <w:lvlText w:val="o"/>
      <w:lvlJc w:val="left"/>
      <w:pPr>
        <w:ind w:left="5805" w:hanging="360"/>
      </w:pPr>
      <w:rPr>
        <w:rFonts w:ascii="Courier New" w:hAnsi="Courier New" w:cs="Courier New" w:hint="default"/>
      </w:rPr>
    </w:lvl>
    <w:lvl w:ilvl="8" w:tplc="281A0005" w:tentative="1">
      <w:start w:val="1"/>
      <w:numFmt w:val="bullet"/>
      <w:lvlText w:val=""/>
      <w:lvlJc w:val="left"/>
      <w:pPr>
        <w:ind w:left="6525" w:hanging="360"/>
      </w:pPr>
      <w:rPr>
        <w:rFonts w:ascii="Wingdings" w:hAnsi="Wingdings" w:hint="default"/>
      </w:rPr>
    </w:lvl>
  </w:abstractNum>
  <w:abstractNum w:abstractNumId="5" w15:restartNumberingAfterBreak="0">
    <w:nsid w:val="11C017B6"/>
    <w:multiLevelType w:val="hybridMultilevel"/>
    <w:tmpl w:val="89A28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90563A"/>
    <w:multiLevelType w:val="hybridMultilevel"/>
    <w:tmpl w:val="8918D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65D76"/>
    <w:multiLevelType w:val="hybridMultilevel"/>
    <w:tmpl w:val="88908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50BC1"/>
    <w:multiLevelType w:val="hybridMultilevel"/>
    <w:tmpl w:val="2B0026B2"/>
    <w:lvl w:ilvl="0" w:tplc="0409000F">
      <w:start w:val="1"/>
      <w:numFmt w:val="decimal"/>
      <w:lvlText w:val="%1."/>
      <w:lvlJc w:val="left"/>
      <w:pPr>
        <w:ind w:left="720" w:hanging="360"/>
      </w:pPr>
    </w:lvl>
    <w:lvl w:ilvl="1" w:tplc="D9E0E596">
      <w:start w:val="1"/>
      <w:numFmt w:val="decimal"/>
      <w:lvlText w:val="%2."/>
      <w:lvlJc w:val="left"/>
      <w:pPr>
        <w:ind w:left="1440" w:hanging="360"/>
      </w:pPr>
      <w:rPr>
        <w:rFonts w:hint="default"/>
      </w:rPr>
    </w:lvl>
    <w:lvl w:ilvl="2" w:tplc="CE924EB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0309D3"/>
    <w:multiLevelType w:val="hybridMultilevel"/>
    <w:tmpl w:val="4BE87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6573B"/>
    <w:multiLevelType w:val="hybridMultilevel"/>
    <w:tmpl w:val="CDCEF2F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721DDE"/>
    <w:multiLevelType w:val="hybridMultilevel"/>
    <w:tmpl w:val="F0408E86"/>
    <w:lvl w:ilvl="0" w:tplc="0409000F">
      <w:start w:val="1"/>
      <w:numFmt w:val="decimal"/>
      <w:lvlText w:val="%1."/>
      <w:lvlJc w:val="left"/>
      <w:pPr>
        <w:ind w:left="1080" w:hanging="72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893FA8"/>
    <w:multiLevelType w:val="hybridMultilevel"/>
    <w:tmpl w:val="79E0F068"/>
    <w:lvl w:ilvl="0" w:tplc="62945064">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807331"/>
    <w:multiLevelType w:val="hybridMultilevel"/>
    <w:tmpl w:val="0338C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93FE7"/>
    <w:multiLevelType w:val="hybridMultilevel"/>
    <w:tmpl w:val="8A124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BD2D06"/>
    <w:multiLevelType w:val="hybridMultilevel"/>
    <w:tmpl w:val="E266EA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266266"/>
    <w:multiLevelType w:val="hybridMultilevel"/>
    <w:tmpl w:val="E174D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2600D4"/>
    <w:multiLevelType w:val="hybridMultilevel"/>
    <w:tmpl w:val="E87467A2"/>
    <w:lvl w:ilvl="0" w:tplc="B47432D4">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F55A69"/>
    <w:multiLevelType w:val="hybridMultilevel"/>
    <w:tmpl w:val="62582038"/>
    <w:lvl w:ilvl="0" w:tplc="281A0001">
      <w:start w:val="1"/>
      <w:numFmt w:val="bullet"/>
      <w:lvlText w:val=""/>
      <w:lvlJc w:val="left"/>
      <w:pPr>
        <w:ind w:left="720" w:hanging="360"/>
      </w:pPr>
      <w:rPr>
        <w:rFonts w:ascii="Symbol" w:hAnsi="Symbol" w:hint="default"/>
      </w:rPr>
    </w:lvl>
    <w:lvl w:ilvl="1" w:tplc="281A0003">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9" w15:restartNumberingAfterBreak="0">
    <w:nsid w:val="58851E89"/>
    <w:multiLevelType w:val="hybridMultilevel"/>
    <w:tmpl w:val="6BDC72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8DA7B61"/>
    <w:multiLevelType w:val="hybridMultilevel"/>
    <w:tmpl w:val="39BE756E"/>
    <w:lvl w:ilvl="0" w:tplc="F13C1236">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0A1E08"/>
    <w:multiLevelType w:val="hybridMultilevel"/>
    <w:tmpl w:val="A6020C34"/>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2" w15:restartNumberingAfterBreak="0">
    <w:nsid w:val="5E8E471E"/>
    <w:multiLevelType w:val="hybridMultilevel"/>
    <w:tmpl w:val="05C239A8"/>
    <w:lvl w:ilvl="0" w:tplc="F13C1236">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576431"/>
    <w:multiLevelType w:val="hybridMultilevel"/>
    <w:tmpl w:val="ED80DE96"/>
    <w:lvl w:ilvl="0" w:tplc="281A0001">
      <w:start w:val="1"/>
      <w:numFmt w:val="bullet"/>
      <w:lvlText w:val=""/>
      <w:lvlJc w:val="left"/>
      <w:pPr>
        <w:ind w:left="720" w:hanging="360"/>
      </w:pPr>
      <w:rPr>
        <w:rFonts w:ascii="Symbol" w:hAnsi="Symbol" w:hint="default"/>
      </w:rPr>
    </w:lvl>
    <w:lvl w:ilvl="1" w:tplc="281A0003">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4" w15:restartNumberingAfterBreak="0">
    <w:nsid w:val="70437B2C"/>
    <w:multiLevelType w:val="hybridMultilevel"/>
    <w:tmpl w:val="501CA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B3199E"/>
    <w:multiLevelType w:val="hybridMultilevel"/>
    <w:tmpl w:val="11C04A74"/>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6" w15:restartNumberingAfterBreak="0">
    <w:nsid w:val="7A793B54"/>
    <w:multiLevelType w:val="hybridMultilevel"/>
    <w:tmpl w:val="72C46BF6"/>
    <w:lvl w:ilvl="0" w:tplc="281A0001">
      <w:start w:val="1"/>
      <w:numFmt w:val="bullet"/>
      <w:lvlText w:val=""/>
      <w:lvlJc w:val="left"/>
      <w:pPr>
        <w:ind w:left="720" w:hanging="360"/>
      </w:pPr>
      <w:rPr>
        <w:rFonts w:ascii="Symbol" w:hAnsi="Symbol" w:hint="default"/>
      </w:rPr>
    </w:lvl>
    <w:lvl w:ilvl="1" w:tplc="281A0003">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7" w15:restartNumberingAfterBreak="0">
    <w:nsid w:val="7C4C44F5"/>
    <w:multiLevelType w:val="hybridMultilevel"/>
    <w:tmpl w:val="6234E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9D09C2"/>
    <w:multiLevelType w:val="hybridMultilevel"/>
    <w:tmpl w:val="27EABDC2"/>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7"/>
  </w:num>
  <w:num w:numId="4">
    <w:abstractNumId w:val="23"/>
  </w:num>
  <w:num w:numId="5">
    <w:abstractNumId w:val="4"/>
  </w:num>
  <w:num w:numId="6">
    <w:abstractNumId w:val="18"/>
  </w:num>
  <w:num w:numId="7">
    <w:abstractNumId w:val="28"/>
  </w:num>
  <w:num w:numId="8">
    <w:abstractNumId w:val="21"/>
  </w:num>
  <w:num w:numId="9">
    <w:abstractNumId w:val="25"/>
  </w:num>
  <w:num w:numId="10">
    <w:abstractNumId w:val="26"/>
  </w:num>
  <w:num w:numId="11">
    <w:abstractNumId w:val="5"/>
  </w:num>
  <w:num w:numId="12">
    <w:abstractNumId w:val="24"/>
  </w:num>
  <w:num w:numId="13">
    <w:abstractNumId w:val="19"/>
  </w:num>
  <w:num w:numId="14">
    <w:abstractNumId w:val="20"/>
  </w:num>
  <w:num w:numId="15">
    <w:abstractNumId w:val="11"/>
  </w:num>
  <w:num w:numId="16">
    <w:abstractNumId w:val="2"/>
  </w:num>
  <w:num w:numId="17">
    <w:abstractNumId w:val="13"/>
  </w:num>
  <w:num w:numId="18">
    <w:abstractNumId w:val="9"/>
  </w:num>
  <w:num w:numId="19">
    <w:abstractNumId w:val="17"/>
  </w:num>
  <w:num w:numId="20">
    <w:abstractNumId w:val="27"/>
  </w:num>
  <w:num w:numId="21">
    <w:abstractNumId w:val="10"/>
  </w:num>
  <w:num w:numId="22">
    <w:abstractNumId w:val="8"/>
  </w:num>
  <w:num w:numId="23">
    <w:abstractNumId w:val="14"/>
  </w:num>
  <w:num w:numId="24">
    <w:abstractNumId w:val="0"/>
  </w:num>
  <w:num w:numId="25">
    <w:abstractNumId w:val="6"/>
  </w:num>
  <w:num w:numId="26">
    <w:abstractNumId w:val="16"/>
  </w:num>
  <w:num w:numId="27">
    <w:abstractNumId w:val="15"/>
  </w:num>
  <w:num w:numId="28">
    <w:abstractNumId w:val="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ytDAwNDK3NDM1MzVS0lEKTi0uzszPAykwqgUA+QanYiwAAAA="/>
    <w:docVar w:name="LW_DocType" w:val="NORMAL"/>
  </w:docVars>
  <w:rsids>
    <w:rsidRoot w:val="00B5520D"/>
    <w:rsid w:val="000045E5"/>
    <w:rsid w:val="00004C05"/>
    <w:rsid w:val="00012C5E"/>
    <w:rsid w:val="00021439"/>
    <w:rsid w:val="00040A6D"/>
    <w:rsid w:val="000475BD"/>
    <w:rsid w:val="0005112B"/>
    <w:rsid w:val="00052F9B"/>
    <w:rsid w:val="0006169E"/>
    <w:rsid w:val="00075B05"/>
    <w:rsid w:val="000C45F3"/>
    <w:rsid w:val="000E09B6"/>
    <w:rsid w:val="000E2A89"/>
    <w:rsid w:val="00102A4F"/>
    <w:rsid w:val="0010532A"/>
    <w:rsid w:val="0011297A"/>
    <w:rsid w:val="00143550"/>
    <w:rsid w:val="00143616"/>
    <w:rsid w:val="00171713"/>
    <w:rsid w:val="001725D1"/>
    <w:rsid w:val="0018334C"/>
    <w:rsid w:val="001A32F9"/>
    <w:rsid w:val="001A4976"/>
    <w:rsid w:val="001A61DB"/>
    <w:rsid w:val="001A70FB"/>
    <w:rsid w:val="001A7B2E"/>
    <w:rsid w:val="001C4E0C"/>
    <w:rsid w:val="001D3D4B"/>
    <w:rsid w:val="001D3FA5"/>
    <w:rsid w:val="001D7228"/>
    <w:rsid w:val="001D7F42"/>
    <w:rsid w:val="001E34A1"/>
    <w:rsid w:val="001F7453"/>
    <w:rsid w:val="00204FE6"/>
    <w:rsid w:val="00210F6A"/>
    <w:rsid w:val="002170DE"/>
    <w:rsid w:val="002212DF"/>
    <w:rsid w:val="002223DD"/>
    <w:rsid w:val="00231E9E"/>
    <w:rsid w:val="00240FA1"/>
    <w:rsid w:val="002578A0"/>
    <w:rsid w:val="0026248C"/>
    <w:rsid w:val="002704B2"/>
    <w:rsid w:val="00270758"/>
    <w:rsid w:val="00283A94"/>
    <w:rsid w:val="002902F5"/>
    <w:rsid w:val="002931B7"/>
    <w:rsid w:val="0029476F"/>
    <w:rsid w:val="00295451"/>
    <w:rsid w:val="002E7BEA"/>
    <w:rsid w:val="002F1CEE"/>
    <w:rsid w:val="002F305A"/>
    <w:rsid w:val="00320D43"/>
    <w:rsid w:val="0033123D"/>
    <w:rsid w:val="003443DC"/>
    <w:rsid w:val="0034794D"/>
    <w:rsid w:val="003554D1"/>
    <w:rsid w:val="00370F3A"/>
    <w:rsid w:val="003717DF"/>
    <w:rsid w:val="003736CC"/>
    <w:rsid w:val="0038190B"/>
    <w:rsid w:val="00384533"/>
    <w:rsid w:val="00384790"/>
    <w:rsid w:val="00385591"/>
    <w:rsid w:val="00393861"/>
    <w:rsid w:val="00394126"/>
    <w:rsid w:val="00397C60"/>
    <w:rsid w:val="003A0595"/>
    <w:rsid w:val="003B2D6A"/>
    <w:rsid w:val="003C2050"/>
    <w:rsid w:val="003D6D9C"/>
    <w:rsid w:val="003D74A1"/>
    <w:rsid w:val="003E0EBD"/>
    <w:rsid w:val="003E2B54"/>
    <w:rsid w:val="00401847"/>
    <w:rsid w:val="0042187A"/>
    <w:rsid w:val="00432B92"/>
    <w:rsid w:val="0044601F"/>
    <w:rsid w:val="00450906"/>
    <w:rsid w:val="004634F0"/>
    <w:rsid w:val="004725F6"/>
    <w:rsid w:val="00474FE6"/>
    <w:rsid w:val="0048360F"/>
    <w:rsid w:val="0048527E"/>
    <w:rsid w:val="00486587"/>
    <w:rsid w:val="00496CDD"/>
    <w:rsid w:val="004A07D7"/>
    <w:rsid w:val="004A2488"/>
    <w:rsid w:val="004B2DB8"/>
    <w:rsid w:val="004B5E76"/>
    <w:rsid w:val="004C6562"/>
    <w:rsid w:val="004C7B8F"/>
    <w:rsid w:val="004F4D12"/>
    <w:rsid w:val="004F6C49"/>
    <w:rsid w:val="005027D7"/>
    <w:rsid w:val="00507DCB"/>
    <w:rsid w:val="00517AC7"/>
    <w:rsid w:val="00526042"/>
    <w:rsid w:val="00530374"/>
    <w:rsid w:val="00557D59"/>
    <w:rsid w:val="00562D1F"/>
    <w:rsid w:val="005756FD"/>
    <w:rsid w:val="00575AFD"/>
    <w:rsid w:val="005904C2"/>
    <w:rsid w:val="005A30C3"/>
    <w:rsid w:val="005A690F"/>
    <w:rsid w:val="005D0860"/>
    <w:rsid w:val="005D4048"/>
    <w:rsid w:val="005D6A5D"/>
    <w:rsid w:val="005E58C6"/>
    <w:rsid w:val="006056B8"/>
    <w:rsid w:val="0061229D"/>
    <w:rsid w:val="00613D7F"/>
    <w:rsid w:val="006147A2"/>
    <w:rsid w:val="00622E4A"/>
    <w:rsid w:val="0064132E"/>
    <w:rsid w:val="00644DC2"/>
    <w:rsid w:val="0066060E"/>
    <w:rsid w:val="0066436A"/>
    <w:rsid w:val="006A173E"/>
    <w:rsid w:val="006A4AFD"/>
    <w:rsid w:val="006B6459"/>
    <w:rsid w:val="006C69DA"/>
    <w:rsid w:val="006D511A"/>
    <w:rsid w:val="006E2A4E"/>
    <w:rsid w:val="006E57CE"/>
    <w:rsid w:val="006E6CB7"/>
    <w:rsid w:val="00701278"/>
    <w:rsid w:val="00702367"/>
    <w:rsid w:val="00710D01"/>
    <w:rsid w:val="007154B2"/>
    <w:rsid w:val="0074479C"/>
    <w:rsid w:val="007502DC"/>
    <w:rsid w:val="0076030B"/>
    <w:rsid w:val="007607D2"/>
    <w:rsid w:val="00760F1E"/>
    <w:rsid w:val="007650E7"/>
    <w:rsid w:val="00782CFF"/>
    <w:rsid w:val="00797151"/>
    <w:rsid w:val="007A1071"/>
    <w:rsid w:val="007C0236"/>
    <w:rsid w:val="007C4525"/>
    <w:rsid w:val="007C53B3"/>
    <w:rsid w:val="007E1B1D"/>
    <w:rsid w:val="007E6CFD"/>
    <w:rsid w:val="007F6BDF"/>
    <w:rsid w:val="00815103"/>
    <w:rsid w:val="00815924"/>
    <w:rsid w:val="008219BA"/>
    <w:rsid w:val="00843E72"/>
    <w:rsid w:val="00856EE3"/>
    <w:rsid w:val="0088456F"/>
    <w:rsid w:val="008871B3"/>
    <w:rsid w:val="00896BCC"/>
    <w:rsid w:val="008C0A06"/>
    <w:rsid w:val="008C1F1B"/>
    <w:rsid w:val="008C3B35"/>
    <w:rsid w:val="008F002B"/>
    <w:rsid w:val="009127C6"/>
    <w:rsid w:val="00921696"/>
    <w:rsid w:val="00922300"/>
    <w:rsid w:val="009263F2"/>
    <w:rsid w:val="0093276C"/>
    <w:rsid w:val="00951BB9"/>
    <w:rsid w:val="00957709"/>
    <w:rsid w:val="009848C5"/>
    <w:rsid w:val="00985EE1"/>
    <w:rsid w:val="00990486"/>
    <w:rsid w:val="00992458"/>
    <w:rsid w:val="009A113D"/>
    <w:rsid w:val="009A7F53"/>
    <w:rsid w:val="009B666F"/>
    <w:rsid w:val="009D45DA"/>
    <w:rsid w:val="009E2829"/>
    <w:rsid w:val="00A136C3"/>
    <w:rsid w:val="00A13B3D"/>
    <w:rsid w:val="00A16BF7"/>
    <w:rsid w:val="00A44D29"/>
    <w:rsid w:val="00A46FA3"/>
    <w:rsid w:val="00A54043"/>
    <w:rsid w:val="00A73433"/>
    <w:rsid w:val="00A803E5"/>
    <w:rsid w:val="00A91D20"/>
    <w:rsid w:val="00A93DFE"/>
    <w:rsid w:val="00AA7B89"/>
    <w:rsid w:val="00AB3D95"/>
    <w:rsid w:val="00AD2A53"/>
    <w:rsid w:val="00AE41D7"/>
    <w:rsid w:val="00AE4CB8"/>
    <w:rsid w:val="00B076F3"/>
    <w:rsid w:val="00B1129A"/>
    <w:rsid w:val="00B1445B"/>
    <w:rsid w:val="00B175BE"/>
    <w:rsid w:val="00B20AB4"/>
    <w:rsid w:val="00B242C5"/>
    <w:rsid w:val="00B5520D"/>
    <w:rsid w:val="00B74737"/>
    <w:rsid w:val="00B81EB3"/>
    <w:rsid w:val="00B82030"/>
    <w:rsid w:val="00B85CAD"/>
    <w:rsid w:val="00BD20F0"/>
    <w:rsid w:val="00BD72AE"/>
    <w:rsid w:val="00BE2695"/>
    <w:rsid w:val="00C239DD"/>
    <w:rsid w:val="00C25E24"/>
    <w:rsid w:val="00C51199"/>
    <w:rsid w:val="00C63DDD"/>
    <w:rsid w:val="00C643E0"/>
    <w:rsid w:val="00C66EA6"/>
    <w:rsid w:val="00C74A5E"/>
    <w:rsid w:val="00C8385A"/>
    <w:rsid w:val="00C93309"/>
    <w:rsid w:val="00CC5B01"/>
    <w:rsid w:val="00CD5A3A"/>
    <w:rsid w:val="00CF55B8"/>
    <w:rsid w:val="00D01F6D"/>
    <w:rsid w:val="00D10B99"/>
    <w:rsid w:val="00D160ED"/>
    <w:rsid w:val="00D2395F"/>
    <w:rsid w:val="00D445BE"/>
    <w:rsid w:val="00D7578D"/>
    <w:rsid w:val="00D84E44"/>
    <w:rsid w:val="00D97207"/>
    <w:rsid w:val="00DA3C95"/>
    <w:rsid w:val="00DC0383"/>
    <w:rsid w:val="00DC5B9F"/>
    <w:rsid w:val="00DE04C6"/>
    <w:rsid w:val="00DF0BAB"/>
    <w:rsid w:val="00DF54FE"/>
    <w:rsid w:val="00E01424"/>
    <w:rsid w:val="00E14D2F"/>
    <w:rsid w:val="00E27FC6"/>
    <w:rsid w:val="00E409EA"/>
    <w:rsid w:val="00E41AD9"/>
    <w:rsid w:val="00E52AC5"/>
    <w:rsid w:val="00E562A0"/>
    <w:rsid w:val="00E72DAE"/>
    <w:rsid w:val="00E84190"/>
    <w:rsid w:val="00EC5CAB"/>
    <w:rsid w:val="00EC6708"/>
    <w:rsid w:val="00EE0779"/>
    <w:rsid w:val="00F40516"/>
    <w:rsid w:val="00F669FF"/>
    <w:rsid w:val="00F66BA0"/>
    <w:rsid w:val="00F720AD"/>
    <w:rsid w:val="00F82C3C"/>
    <w:rsid w:val="00FA4AD7"/>
    <w:rsid w:val="00FB60BC"/>
    <w:rsid w:val="00FE2894"/>
    <w:rsid w:val="00FE6553"/>
    <w:rsid w:val="00FE744C"/>
    <w:rsid w:val="00FF3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D21373"/>
  <w15:docId w15:val="{A2F8C7C2-3EB8-4AE2-A3FC-FB5CBD4B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587"/>
    <w:rPr>
      <w:sz w:val="24"/>
      <w:szCs w:val="24"/>
    </w:rPr>
  </w:style>
  <w:style w:type="paragraph" w:styleId="Heading1">
    <w:name w:val="heading 1"/>
    <w:basedOn w:val="Normal"/>
    <w:next w:val="Normal"/>
    <w:link w:val="Heading1Char"/>
    <w:uiPriority w:val="9"/>
    <w:qFormat/>
    <w:rsid w:val="001129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5A690F"/>
    <w:pPr>
      <w:keepNext/>
      <w:keepLines/>
      <w:spacing w:before="40"/>
      <w:outlineLvl w:val="3"/>
    </w:pPr>
    <w:rPr>
      <w:rFonts w:ascii="Calibri Light" w:eastAsia="Times New Roman" w:hAnsi="Calibri Light"/>
      <w:i/>
      <w:iCs/>
      <w:color w:val="2F5496"/>
    </w:rPr>
  </w:style>
  <w:style w:type="paragraph" w:styleId="Heading6">
    <w:name w:val="heading 6"/>
    <w:basedOn w:val="Normal"/>
    <w:next w:val="Normal"/>
    <w:link w:val="Heading6Char"/>
    <w:uiPriority w:val="9"/>
    <w:semiHidden/>
    <w:unhideWhenUsed/>
    <w:qFormat/>
    <w:rsid w:val="003D6D9C"/>
    <w:pPr>
      <w:keepNext/>
      <w:keepLines/>
      <w:spacing w:before="40"/>
      <w:outlineLvl w:val="5"/>
    </w:pPr>
    <w:rPr>
      <w:rFonts w:ascii="Calibri Light" w:eastAsia="Times New Roman"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20D"/>
    <w:pPr>
      <w:tabs>
        <w:tab w:val="center" w:pos="4513"/>
        <w:tab w:val="right" w:pos="9026"/>
      </w:tabs>
    </w:pPr>
  </w:style>
  <w:style w:type="character" w:customStyle="1" w:styleId="HeaderChar">
    <w:name w:val="Header Char"/>
    <w:basedOn w:val="DefaultParagraphFont"/>
    <w:link w:val="Header"/>
    <w:uiPriority w:val="99"/>
    <w:rsid w:val="00B5520D"/>
  </w:style>
  <w:style w:type="paragraph" w:styleId="Footer">
    <w:name w:val="footer"/>
    <w:basedOn w:val="Normal"/>
    <w:link w:val="FooterChar"/>
    <w:uiPriority w:val="99"/>
    <w:unhideWhenUsed/>
    <w:rsid w:val="00B5520D"/>
    <w:pPr>
      <w:tabs>
        <w:tab w:val="center" w:pos="4513"/>
        <w:tab w:val="right" w:pos="9026"/>
      </w:tabs>
    </w:pPr>
  </w:style>
  <w:style w:type="character" w:customStyle="1" w:styleId="FooterChar">
    <w:name w:val="Footer Char"/>
    <w:basedOn w:val="DefaultParagraphFont"/>
    <w:link w:val="Footer"/>
    <w:uiPriority w:val="99"/>
    <w:rsid w:val="00B5520D"/>
  </w:style>
  <w:style w:type="character" w:styleId="PageNumber">
    <w:name w:val="page number"/>
    <w:basedOn w:val="DefaultParagraphFont"/>
    <w:uiPriority w:val="99"/>
    <w:semiHidden/>
    <w:unhideWhenUsed/>
    <w:rsid w:val="00C51199"/>
  </w:style>
  <w:style w:type="character" w:styleId="Hyperlink">
    <w:name w:val="Hyperlink"/>
    <w:uiPriority w:val="99"/>
    <w:unhideWhenUsed/>
    <w:rsid w:val="003D6D9C"/>
    <w:rPr>
      <w:color w:val="0563C1"/>
      <w:u w:val="single"/>
    </w:rPr>
  </w:style>
  <w:style w:type="paragraph" w:styleId="TOC1">
    <w:name w:val="toc 1"/>
    <w:basedOn w:val="Normal"/>
    <w:next w:val="Normal"/>
    <w:autoRedefine/>
    <w:uiPriority w:val="39"/>
    <w:unhideWhenUsed/>
    <w:rsid w:val="003D6D9C"/>
    <w:pPr>
      <w:spacing w:before="120" w:after="120"/>
    </w:pPr>
    <w:rPr>
      <w:rFonts w:cs="Calibri"/>
      <w:b/>
      <w:bCs/>
      <w:caps/>
      <w:sz w:val="20"/>
      <w:szCs w:val="20"/>
      <w:lang w:val="sr-Cyrl-RS"/>
    </w:rPr>
  </w:style>
  <w:style w:type="paragraph" w:styleId="TOC2">
    <w:name w:val="toc 2"/>
    <w:basedOn w:val="Normal"/>
    <w:next w:val="Normal"/>
    <w:autoRedefine/>
    <w:uiPriority w:val="39"/>
    <w:unhideWhenUsed/>
    <w:rsid w:val="003D6D9C"/>
    <w:pPr>
      <w:ind w:left="240"/>
    </w:pPr>
    <w:rPr>
      <w:rFonts w:cs="Calibri"/>
      <w:smallCaps/>
      <w:sz w:val="20"/>
      <w:szCs w:val="20"/>
      <w:lang w:val="sr-Cyrl-RS"/>
    </w:rPr>
  </w:style>
  <w:style w:type="paragraph" w:styleId="TOC3">
    <w:name w:val="toc 3"/>
    <w:basedOn w:val="Normal"/>
    <w:next w:val="Normal"/>
    <w:autoRedefine/>
    <w:uiPriority w:val="39"/>
    <w:unhideWhenUsed/>
    <w:rsid w:val="003D6D9C"/>
    <w:pPr>
      <w:ind w:left="480"/>
    </w:pPr>
    <w:rPr>
      <w:rFonts w:cs="Calibri"/>
      <w:i/>
      <w:iCs/>
      <w:sz w:val="20"/>
      <w:szCs w:val="20"/>
      <w:lang w:val="sr-Cyrl-RS"/>
    </w:rPr>
  </w:style>
  <w:style w:type="paragraph" w:styleId="TOC4">
    <w:name w:val="toc 4"/>
    <w:basedOn w:val="Normal"/>
    <w:next w:val="Normal"/>
    <w:autoRedefine/>
    <w:uiPriority w:val="39"/>
    <w:unhideWhenUsed/>
    <w:rsid w:val="003D6D9C"/>
    <w:pPr>
      <w:ind w:left="720"/>
    </w:pPr>
    <w:rPr>
      <w:rFonts w:cs="Calibri"/>
      <w:sz w:val="18"/>
      <w:szCs w:val="18"/>
      <w:lang w:val="sr-Cyrl-RS"/>
    </w:rPr>
  </w:style>
  <w:style w:type="paragraph" w:styleId="TOC5">
    <w:name w:val="toc 5"/>
    <w:basedOn w:val="Normal"/>
    <w:next w:val="Normal"/>
    <w:autoRedefine/>
    <w:uiPriority w:val="39"/>
    <w:unhideWhenUsed/>
    <w:rsid w:val="003D6D9C"/>
    <w:pPr>
      <w:ind w:left="960"/>
    </w:pPr>
    <w:rPr>
      <w:rFonts w:cs="Calibri"/>
      <w:sz w:val="18"/>
      <w:szCs w:val="18"/>
      <w:lang w:val="sr-Cyrl-RS"/>
    </w:rPr>
  </w:style>
  <w:style w:type="paragraph" w:styleId="ListParagraph">
    <w:name w:val="List Paragraph"/>
    <w:aliases w:val="PDP DOCUMENT SUBTITLE,Paragraphe de liste PBLH,Table of contents numbered,Lapis Bulleted List,List Paragraph (numbered (a)),Bullet Points,Liste Paragraf,Liststycke SKL,Normal bullet 2,Bullet list,En tête 1,List Paragraph1,içindekiler vb"/>
    <w:basedOn w:val="Normal"/>
    <w:link w:val="ListParagraphChar"/>
    <w:uiPriority w:val="34"/>
    <w:qFormat/>
    <w:rsid w:val="003D6D9C"/>
    <w:pPr>
      <w:ind w:left="720"/>
      <w:contextualSpacing/>
    </w:pPr>
    <w:rPr>
      <w:lang w:val="sr-Cyrl-RS"/>
    </w:rPr>
  </w:style>
  <w:style w:type="character" w:customStyle="1" w:styleId="ListParagraphChar">
    <w:name w:val="List Paragraph Char"/>
    <w:aliases w:val="PDP DOCUMENT SUBTITLE Char,Paragraphe de liste PBLH Char,Table of contents numbered Char,Lapis Bulleted List Char,List Paragraph (numbered (a)) Char,Bullet Points Char,Liste Paragraf Char,Liststycke SKL Char,Normal bullet 2 Char"/>
    <w:link w:val="ListParagraph"/>
    <w:uiPriority w:val="34"/>
    <w:locked/>
    <w:rsid w:val="003D6D9C"/>
    <w:rPr>
      <w:lang w:val="sr-Cyrl-RS"/>
    </w:rPr>
  </w:style>
  <w:style w:type="paragraph" w:customStyle="1" w:styleId="Deyanito6">
    <w:name w:val="Deyanito6"/>
    <w:basedOn w:val="Heading6"/>
    <w:link w:val="Deyanito6Char"/>
    <w:qFormat/>
    <w:rsid w:val="003D6D9C"/>
    <w:pPr>
      <w:spacing w:before="240" w:after="240" w:line="276" w:lineRule="auto"/>
      <w:ind w:left="1418"/>
    </w:pPr>
    <w:rPr>
      <w:i/>
      <w:sz w:val="22"/>
      <w:szCs w:val="22"/>
      <w:lang w:val="en-GB"/>
    </w:rPr>
  </w:style>
  <w:style w:type="character" w:customStyle="1" w:styleId="Deyanito6Char">
    <w:name w:val="Deyanito6 Char"/>
    <w:link w:val="Deyanito6"/>
    <w:rsid w:val="003D6D9C"/>
    <w:rPr>
      <w:rFonts w:ascii="Calibri Light" w:eastAsia="Times New Roman" w:hAnsi="Calibri Light" w:cs="Times New Roman"/>
      <w:i/>
      <w:color w:val="1F3763"/>
      <w:sz w:val="22"/>
      <w:szCs w:val="22"/>
      <w:lang w:val="en-GB"/>
    </w:rPr>
  </w:style>
  <w:style w:type="character" w:customStyle="1" w:styleId="Heading6Char">
    <w:name w:val="Heading 6 Char"/>
    <w:link w:val="Heading6"/>
    <w:uiPriority w:val="9"/>
    <w:semiHidden/>
    <w:rsid w:val="003D6D9C"/>
    <w:rPr>
      <w:rFonts w:ascii="Calibri Light" w:eastAsia="Times New Roman" w:hAnsi="Calibri Light" w:cs="Times New Roman"/>
      <w:color w:val="1F3763"/>
    </w:rPr>
  </w:style>
  <w:style w:type="table" w:styleId="TableGrid">
    <w:name w:val="Table Grid"/>
    <w:basedOn w:val="TableNormal"/>
    <w:uiPriority w:val="59"/>
    <w:rsid w:val="00A91D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Footnote Text Char Char,Fußnote,Footnote Text Char1,Fußnotentext Char Char2 Char,Char Char1 Char2 Char,Fußnotentext Char Char Char1 Char,Char Char1 Char Char1 Char,Footnote Text1,Footnotes,ALTS FOOTNOTE"/>
    <w:basedOn w:val="Normal"/>
    <w:link w:val="FootnoteTextChar"/>
    <w:uiPriority w:val="99"/>
    <w:unhideWhenUsed/>
    <w:rsid w:val="00A91D20"/>
    <w:rPr>
      <w:sz w:val="20"/>
      <w:szCs w:val="20"/>
      <w:lang w:val="sr-Cyrl-RS"/>
    </w:rPr>
  </w:style>
  <w:style w:type="character" w:customStyle="1" w:styleId="FootnoteTextChar">
    <w:name w:val="Footnote Text Char"/>
    <w:aliases w:val="Footnote Text Char Char Char Char,Footnote Text Char Char Char1,Fußnote Char,Footnote Text Char1 Char,Fußnotentext Char Char2 Char Char,Char Char1 Char2 Char Char,Fußnotentext Char Char Char1 Char Char,Char Char1 Char Char1 Char Char"/>
    <w:link w:val="FootnoteText"/>
    <w:uiPriority w:val="99"/>
    <w:rsid w:val="00A91D20"/>
    <w:rPr>
      <w:sz w:val="20"/>
      <w:szCs w:val="20"/>
      <w:lang w:val="sr-Cyrl-RS"/>
    </w:rPr>
  </w:style>
  <w:style w:type="character" w:styleId="FootnoteReference">
    <w:name w:val="footnote reference"/>
    <w:aliases w:val="BVI fnr,Footnote symbol,Footnote reference number,ftref,Footnote Reference Superscript"/>
    <w:uiPriority w:val="99"/>
    <w:unhideWhenUsed/>
    <w:rsid w:val="00A91D20"/>
    <w:rPr>
      <w:vertAlign w:val="superscript"/>
    </w:rPr>
  </w:style>
  <w:style w:type="character" w:customStyle="1" w:styleId="authors">
    <w:name w:val="authors"/>
    <w:basedOn w:val="DefaultParagraphFont"/>
    <w:rsid w:val="00A91D20"/>
  </w:style>
  <w:style w:type="character" w:customStyle="1" w:styleId="Date1">
    <w:name w:val="Date1"/>
    <w:basedOn w:val="DefaultParagraphFont"/>
    <w:rsid w:val="00A91D20"/>
  </w:style>
  <w:style w:type="character" w:customStyle="1" w:styleId="arttitle">
    <w:name w:val="art_title"/>
    <w:basedOn w:val="DefaultParagraphFont"/>
    <w:rsid w:val="00A91D20"/>
  </w:style>
  <w:style w:type="character" w:customStyle="1" w:styleId="serialtitle">
    <w:name w:val="serial_title"/>
    <w:basedOn w:val="DefaultParagraphFont"/>
    <w:rsid w:val="00A91D20"/>
  </w:style>
  <w:style w:type="character" w:customStyle="1" w:styleId="volumeissue">
    <w:name w:val="volume_issue"/>
    <w:basedOn w:val="DefaultParagraphFont"/>
    <w:rsid w:val="00A91D20"/>
  </w:style>
  <w:style w:type="character" w:customStyle="1" w:styleId="pagerange">
    <w:name w:val="page_range"/>
    <w:basedOn w:val="DefaultParagraphFont"/>
    <w:rsid w:val="00A91D20"/>
  </w:style>
  <w:style w:type="character" w:customStyle="1" w:styleId="doilink">
    <w:name w:val="doi_link"/>
    <w:basedOn w:val="DefaultParagraphFont"/>
    <w:rsid w:val="00A91D20"/>
  </w:style>
  <w:style w:type="paragraph" w:customStyle="1" w:styleId="Deyanito4">
    <w:name w:val="Deyanito4"/>
    <w:basedOn w:val="Heading4"/>
    <w:link w:val="Deyanito4Char"/>
    <w:qFormat/>
    <w:rsid w:val="005A690F"/>
    <w:pPr>
      <w:spacing w:before="240" w:after="240" w:line="276" w:lineRule="auto"/>
      <w:ind w:left="851"/>
    </w:pPr>
    <w:rPr>
      <w:rFonts w:cs="Calibri Light"/>
      <w:b/>
      <w:sz w:val="26"/>
      <w:szCs w:val="22"/>
      <w:lang w:val="en-GB"/>
    </w:rPr>
  </w:style>
  <w:style w:type="character" w:customStyle="1" w:styleId="Deyanito4Char">
    <w:name w:val="Deyanito4 Char"/>
    <w:link w:val="Deyanito4"/>
    <w:rsid w:val="005A690F"/>
    <w:rPr>
      <w:rFonts w:ascii="Calibri Light" w:eastAsia="Times New Roman" w:hAnsi="Calibri Light" w:cs="Calibri Light"/>
      <w:b/>
      <w:i/>
      <w:iCs/>
      <w:color w:val="2F5496"/>
      <w:sz w:val="26"/>
      <w:szCs w:val="22"/>
      <w:lang w:val="en-GB"/>
    </w:rPr>
  </w:style>
  <w:style w:type="character" w:customStyle="1" w:styleId="Heading4Char">
    <w:name w:val="Heading 4 Char"/>
    <w:link w:val="Heading4"/>
    <w:uiPriority w:val="9"/>
    <w:semiHidden/>
    <w:rsid w:val="005A690F"/>
    <w:rPr>
      <w:rFonts w:ascii="Calibri Light" w:eastAsia="Times New Roman" w:hAnsi="Calibri Light" w:cs="Times New Roman"/>
      <w:i/>
      <w:iCs/>
      <w:color w:val="2F5496"/>
    </w:rPr>
  </w:style>
  <w:style w:type="character" w:styleId="CommentReference">
    <w:name w:val="annotation reference"/>
    <w:uiPriority w:val="99"/>
    <w:semiHidden/>
    <w:unhideWhenUsed/>
    <w:rsid w:val="006E6CB7"/>
    <w:rPr>
      <w:sz w:val="16"/>
      <w:szCs w:val="16"/>
    </w:rPr>
  </w:style>
  <w:style w:type="paragraph" w:styleId="CommentText">
    <w:name w:val="annotation text"/>
    <w:basedOn w:val="Normal"/>
    <w:link w:val="CommentTextChar"/>
    <w:uiPriority w:val="99"/>
    <w:semiHidden/>
    <w:unhideWhenUsed/>
    <w:rsid w:val="006E6CB7"/>
    <w:rPr>
      <w:sz w:val="20"/>
      <w:szCs w:val="20"/>
    </w:rPr>
  </w:style>
  <w:style w:type="character" w:customStyle="1" w:styleId="CommentTextChar">
    <w:name w:val="Comment Text Char"/>
    <w:link w:val="CommentText"/>
    <w:uiPriority w:val="99"/>
    <w:semiHidden/>
    <w:rsid w:val="006E6CB7"/>
    <w:rPr>
      <w:sz w:val="20"/>
      <w:szCs w:val="20"/>
    </w:rPr>
  </w:style>
  <w:style w:type="paragraph" w:styleId="CommentSubject">
    <w:name w:val="annotation subject"/>
    <w:basedOn w:val="CommentText"/>
    <w:next w:val="CommentText"/>
    <w:link w:val="CommentSubjectChar"/>
    <w:uiPriority w:val="99"/>
    <w:semiHidden/>
    <w:unhideWhenUsed/>
    <w:rsid w:val="006E6CB7"/>
    <w:rPr>
      <w:b/>
      <w:bCs/>
    </w:rPr>
  </w:style>
  <w:style w:type="character" w:customStyle="1" w:styleId="CommentSubjectChar">
    <w:name w:val="Comment Subject Char"/>
    <w:link w:val="CommentSubject"/>
    <w:uiPriority w:val="99"/>
    <w:semiHidden/>
    <w:rsid w:val="006E6CB7"/>
    <w:rPr>
      <w:b/>
      <w:bCs/>
      <w:sz w:val="20"/>
      <w:szCs w:val="20"/>
    </w:rPr>
  </w:style>
  <w:style w:type="paragraph" w:styleId="BalloonText">
    <w:name w:val="Balloon Text"/>
    <w:basedOn w:val="Normal"/>
    <w:link w:val="BalloonTextChar"/>
    <w:uiPriority w:val="99"/>
    <w:semiHidden/>
    <w:unhideWhenUsed/>
    <w:rsid w:val="006E6CB7"/>
    <w:rPr>
      <w:rFonts w:ascii="Segoe UI" w:hAnsi="Segoe UI" w:cs="Segoe UI"/>
      <w:sz w:val="18"/>
      <w:szCs w:val="18"/>
    </w:rPr>
  </w:style>
  <w:style w:type="character" w:customStyle="1" w:styleId="BalloonTextChar">
    <w:name w:val="Balloon Text Char"/>
    <w:link w:val="BalloonText"/>
    <w:uiPriority w:val="99"/>
    <w:semiHidden/>
    <w:rsid w:val="006E6CB7"/>
    <w:rPr>
      <w:rFonts w:ascii="Segoe UI" w:hAnsi="Segoe UI" w:cs="Segoe UI"/>
      <w:sz w:val="18"/>
      <w:szCs w:val="18"/>
    </w:rPr>
  </w:style>
  <w:style w:type="character" w:customStyle="1" w:styleId="Heading1Char">
    <w:name w:val="Heading 1 Char"/>
    <w:basedOn w:val="DefaultParagraphFont"/>
    <w:link w:val="Heading1"/>
    <w:uiPriority w:val="9"/>
    <w:rsid w:val="0011297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77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8.e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image" Target="media/image9.emf"/><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60.emf"/><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6.emf"/><Relationship Id="rId5" Type="http://schemas.openxmlformats.org/officeDocument/2006/relationships/image" Target="media/image50.emf"/><Relationship Id="rId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615DB-5941-4D10-8599-F904E775E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9</Pages>
  <Words>2380</Words>
  <Characters>13568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Dejan Vuruna</cp:lastModifiedBy>
  <cp:revision>6</cp:revision>
  <dcterms:created xsi:type="dcterms:W3CDTF">2021-05-13T09:19:00Z</dcterms:created>
  <dcterms:modified xsi:type="dcterms:W3CDTF">2021-07-06T17:24:00Z</dcterms:modified>
</cp:coreProperties>
</file>