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F0" w:rsidRDefault="000008F0" w:rsidP="000008F0">
      <w:pPr>
        <w:jc w:val="center"/>
        <w:rPr>
          <w:rFonts w:ascii="Calibri" w:hAnsi="Calibri" w:cs="Calibri"/>
          <w:b/>
          <w:i/>
          <w:iCs/>
          <w:u w:val="single"/>
        </w:rPr>
      </w:pPr>
      <w:r>
        <w:rPr>
          <w:rFonts w:ascii="Calibri" w:hAnsi="Calibri" w:cs="Calibri"/>
          <w:b/>
          <w:i/>
          <w:iCs/>
          <w:u w:val="single"/>
        </w:rPr>
        <w:t>I N F O R M A C I J A</w:t>
      </w:r>
    </w:p>
    <w:p w:rsidR="000008F0" w:rsidRPr="002E6559" w:rsidRDefault="000008F0" w:rsidP="000008F0">
      <w:pPr>
        <w:jc w:val="center"/>
        <w:rPr>
          <w:rFonts w:ascii="Calibri" w:hAnsi="Calibri" w:cs="Calibri"/>
          <w:b/>
          <w:i/>
          <w:iCs/>
          <w:u w:val="single"/>
        </w:rPr>
      </w:pPr>
      <w:r>
        <w:rPr>
          <w:rFonts w:ascii="Calibri" w:hAnsi="Calibri" w:cs="Calibri"/>
          <w:b/>
          <w:i/>
          <w:iCs/>
          <w:u w:val="single"/>
        </w:rPr>
        <w:t>(</w:t>
      </w:r>
      <w:r w:rsidRPr="000008F0">
        <w:rPr>
          <w:rFonts w:ascii="Calibri" w:hAnsi="Calibri" w:cs="Calibri"/>
          <w:b/>
          <w:i/>
          <w:iCs/>
          <w:u w:val="single"/>
        </w:rPr>
        <w:t xml:space="preserve"> </w:t>
      </w:r>
      <w:r w:rsidRPr="002E6559">
        <w:rPr>
          <w:rFonts w:ascii="Calibri" w:hAnsi="Calibri" w:cs="Calibri"/>
          <w:b/>
          <w:i/>
          <w:iCs/>
          <w:u w:val="single"/>
        </w:rPr>
        <w:t>Tabelarni prikaz zahtjeva</w:t>
      </w:r>
      <w:r>
        <w:rPr>
          <w:rFonts w:ascii="Calibri" w:hAnsi="Calibri" w:cs="Calibri"/>
          <w:b/>
          <w:i/>
          <w:iCs/>
          <w:u w:val="single"/>
        </w:rPr>
        <w:t xml:space="preserve"> za period 201</w:t>
      </w:r>
      <w:r w:rsidR="00BC1EFD">
        <w:rPr>
          <w:rFonts w:ascii="Calibri" w:hAnsi="Calibri" w:cs="Calibri"/>
          <w:b/>
          <w:i/>
          <w:iCs/>
          <w:u w:val="single"/>
        </w:rPr>
        <w:t>1</w:t>
      </w:r>
      <w:r>
        <w:rPr>
          <w:rFonts w:ascii="Calibri" w:hAnsi="Calibri" w:cs="Calibri"/>
          <w:b/>
          <w:i/>
          <w:iCs/>
          <w:u w:val="single"/>
        </w:rPr>
        <w:t>.-2023)</w:t>
      </w:r>
    </w:p>
    <w:p w:rsidR="000008F0" w:rsidRDefault="000008F0" w:rsidP="000008F0">
      <w:pPr>
        <w:jc w:val="center"/>
        <w:rPr>
          <w:rFonts w:ascii="Calibri" w:hAnsi="Calibri" w:cs="Calibri"/>
          <w:b/>
          <w:i/>
          <w:iCs/>
          <w:u w:val="single"/>
        </w:rPr>
      </w:pPr>
    </w:p>
    <w:p w:rsidR="000008F0" w:rsidRDefault="000008F0" w:rsidP="00E920BB">
      <w:pPr>
        <w:jc w:val="both"/>
        <w:rPr>
          <w:rFonts w:ascii="Calibri" w:hAnsi="Calibri" w:cs="Calibri"/>
          <w:b/>
          <w:i/>
          <w:iCs/>
          <w:u w:val="single"/>
        </w:rPr>
      </w:pPr>
    </w:p>
    <w:p w:rsidR="00E920BB" w:rsidRDefault="00E920BB" w:rsidP="00E920BB">
      <w:pPr>
        <w:jc w:val="both"/>
        <w:rPr>
          <w:rFonts w:ascii="Calibri" w:hAnsi="Calibri" w:cs="Calibri"/>
          <w:b/>
          <w:i/>
          <w:iCs/>
          <w:u w:val="single"/>
        </w:rPr>
      </w:pPr>
      <w:r>
        <w:rPr>
          <w:rFonts w:ascii="Calibri" w:hAnsi="Calibri" w:cs="Calibri"/>
          <w:b/>
          <w:i/>
          <w:iCs/>
          <w:u w:val="single"/>
        </w:rPr>
        <w:t>2023</w:t>
      </w:r>
      <w:r w:rsidR="000008F0">
        <w:rPr>
          <w:rFonts w:ascii="Calibri" w:hAnsi="Calibri" w:cs="Calibri"/>
          <w:b/>
          <w:i/>
          <w:iCs/>
          <w:u w:val="single"/>
        </w:rPr>
        <w:t>.</w:t>
      </w:r>
    </w:p>
    <w:p w:rsidR="00E920BB" w:rsidRDefault="00E920BB" w:rsidP="00E920BB">
      <w:pPr>
        <w:rPr>
          <w:rFonts w:ascii="Calibri" w:hAnsi="Calibri" w:cs="Calibri"/>
          <w:iCs/>
        </w:rPr>
      </w:pPr>
    </w:p>
    <w:p w:rsidR="00E920BB" w:rsidRPr="002E6559" w:rsidRDefault="00E920BB" w:rsidP="00E920BB">
      <w:pPr>
        <w:ind w:left="2880" w:firstLine="720"/>
        <w:jc w:val="both"/>
        <w:rPr>
          <w:rFonts w:ascii="Calibri" w:hAnsi="Calibri" w:cs="Calibri"/>
          <w:iCs/>
        </w:rPr>
      </w:pPr>
    </w:p>
    <w:p w:rsidR="00E920BB" w:rsidRPr="002E6559" w:rsidRDefault="00E920BB" w:rsidP="00E920BB">
      <w:pPr>
        <w:ind w:left="2880" w:firstLine="720"/>
        <w:jc w:val="both"/>
        <w:rPr>
          <w:rFonts w:ascii="Calibri" w:hAnsi="Calibri" w:cs="Calibr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1642"/>
        <w:gridCol w:w="1549"/>
        <w:gridCol w:w="1672"/>
        <w:gridCol w:w="2381"/>
      </w:tblGrid>
      <w:tr w:rsidR="00E920BB" w:rsidRPr="002E6559" w:rsidTr="00DE5533">
        <w:tc>
          <w:tcPr>
            <w:tcW w:w="1701" w:type="dxa"/>
            <w:shd w:val="clear" w:color="auto" w:fill="auto"/>
          </w:tcPr>
          <w:p w:rsidR="00E920BB" w:rsidRPr="002E6559" w:rsidRDefault="00E920BB" w:rsidP="00DE5533">
            <w:pPr>
              <w:jc w:val="center"/>
              <w:rPr>
                <w:rFonts w:ascii="Calibri" w:eastAsia="Calibri" w:hAnsi="Calibri" w:cs="Calibri"/>
                <w:b/>
              </w:rPr>
            </w:pPr>
            <w:r w:rsidRPr="002E6559">
              <w:rPr>
                <w:rFonts w:ascii="Calibri" w:eastAsia="Calibri" w:hAnsi="Calibri" w:cs="Calibri"/>
                <w:b/>
              </w:rPr>
              <w:t>PODNOSILAC</w:t>
            </w:r>
          </w:p>
          <w:p w:rsidR="00E920BB" w:rsidRPr="002E6559" w:rsidRDefault="00E920BB" w:rsidP="00DE5533">
            <w:pPr>
              <w:jc w:val="center"/>
              <w:rPr>
                <w:rFonts w:ascii="Calibri" w:eastAsia="Calibri" w:hAnsi="Calibri" w:cs="Calibri"/>
                <w:b/>
              </w:rPr>
            </w:pPr>
            <w:r w:rsidRPr="002E6559">
              <w:rPr>
                <w:rFonts w:ascii="Calibri" w:eastAsia="Calibri" w:hAnsi="Calibri" w:cs="Calibri"/>
                <w:b/>
              </w:rPr>
              <w:t>ZAHTJEVA</w:t>
            </w:r>
          </w:p>
        </w:tc>
        <w:tc>
          <w:tcPr>
            <w:tcW w:w="1701" w:type="dxa"/>
            <w:shd w:val="clear" w:color="auto" w:fill="auto"/>
          </w:tcPr>
          <w:p w:rsidR="00E920BB" w:rsidRPr="002E6559" w:rsidRDefault="00E920BB" w:rsidP="00DE5533">
            <w:pPr>
              <w:jc w:val="center"/>
              <w:rPr>
                <w:rFonts w:ascii="Calibri" w:eastAsia="Calibri" w:hAnsi="Calibri" w:cs="Calibri"/>
                <w:b/>
              </w:rPr>
            </w:pPr>
            <w:r w:rsidRPr="002E6559">
              <w:rPr>
                <w:rFonts w:ascii="Calibri" w:eastAsia="Calibri" w:hAnsi="Calibri" w:cs="Calibri"/>
                <w:b/>
              </w:rPr>
              <w:t>DATUM PRIJEMA ZAHTJEVA I BROJ PREDMETA</w:t>
            </w:r>
          </w:p>
          <w:p w:rsidR="00E920BB" w:rsidRPr="002E6559" w:rsidRDefault="00E920BB" w:rsidP="00DE5533">
            <w:pPr>
              <w:jc w:val="center"/>
              <w:rPr>
                <w:rFonts w:ascii="Calibri" w:eastAsia="Calibri" w:hAnsi="Calibri" w:cs="Calibri"/>
                <w:b/>
              </w:rPr>
            </w:pPr>
            <w:r w:rsidRPr="002E6559">
              <w:rPr>
                <w:rFonts w:ascii="Calibri" w:eastAsia="Calibri" w:hAnsi="Calibri" w:cs="Calibri"/>
                <w:b/>
              </w:rPr>
              <w:t xml:space="preserve"> </w:t>
            </w:r>
          </w:p>
        </w:tc>
        <w:tc>
          <w:tcPr>
            <w:tcW w:w="1560" w:type="dxa"/>
            <w:shd w:val="clear" w:color="auto" w:fill="auto"/>
          </w:tcPr>
          <w:p w:rsidR="00E920BB" w:rsidRPr="002E6559" w:rsidRDefault="00E920BB" w:rsidP="00DE5533">
            <w:pPr>
              <w:tabs>
                <w:tab w:val="left" w:pos="2973"/>
              </w:tabs>
              <w:jc w:val="center"/>
              <w:rPr>
                <w:rFonts w:ascii="Calibri" w:eastAsia="Calibri" w:hAnsi="Calibri" w:cs="Calibri"/>
                <w:b/>
              </w:rPr>
            </w:pPr>
            <w:r w:rsidRPr="002E6559">
              <w:rPr>
                <w:rFonts w:ascii="Calibri" w:eastAsia="Calibri" w:hAnsi="Calibri" w:cs="Calibri"/>
                <w:b/>
              </w:rPr>
              <w:t>VRSTA INFORMACIJE</w:t>
            </w:r>
          </w:p>
        </w:tc>
        <w:tc>
          <w:tcPr>
            <w:tcW w:w="1701" w:type="dxa"/>
            <w:shd w:val="clear" w:color="auto" w:fill="auto"/>
          </w:tcPr>
          <w:p w:rsidR="00E920BB" w:rsidRPr="002E6559" w:rsidRDefault="00E920BB" w:rsidP="00DE5533">
            <w:pPr>
              <w:rPr>
                <w:rFonts w:ascii="Calibri" w:eastAsia="Calibri" w:hAnsi="Calibri" w:cs="Calibri"/>
                <w:b/>
              </w:rPr>
            </w:pPr>
            <w:r w:rsidRPr="002E6559">
              <w:rPr>
                <w:rFonts w:ascii="Calibri" w:eastAsia="Calibri" w:hAnsi="Calibri" w:cs="Calibri"/>
                <w:b/>
              </w:rPr>
              <w:t>ISPOŠTOVAN ZAKONSKI ROK ZA DOSTAVU INFORMACIJE</w:t>
            </w:r>
          </w:p>
        </w:tc>
        <w:tc>
          <w:tcPr>
            <w:tcW w:w="2517" w:type="dxa"/>
            <w:shd w:val="clear" w:color="auto" w:fill="auto"/>
          </w:tcPr>
          <w:p w:rsidR="00E920BB" w:rsidRPr="002E6559" w:rsidRDefault="00E920BB" w:rsidP="00DE5533">
            <w:pPr>
              <w:rPr>
                <w:rFonts w:ascii="Calibri" w:eastAsia="Calibri" w:hAnsi="Calibri" w:cs="Calibri"/>
                <w:b/>
              </w:rPr>
            </w:pPr>
            <w:r w:rsidRPr="002E6559">
              <w:rPr>
                <w:rFonts w:ascii="Calibri" w:eastAsia="Calibri" w:hAnsi="Calibri" w:cs="Calibri"/>
                <w:b/>
              </w:rPr>
              <w:t>ODOBRENE INFORMACIJE</w:t>
            </w:r>
          </w:p>
        </w:tc>
      </w:tr>
      <w:tr w:rsidR="00E920BB" w:rsidRPr="002E6559" w:rsidTr="00DE5533">
        <w:tc>
          <w:tcPr>
            <w:tcW w:w="170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 xml:space="preserve">UDRUŽENJE GRAĐANA ZAŠTO NE </w:t>
            </w:r>
          </w:p>
        </w:tc>
        <w:tc>
          <w:tcPr>
            <w:tcW w:w="1701" w:type="dxa"/>
            <w:shd w:val="clear" w:color="auto" w:fill="auto"/>
          </w:tcPr>
          <w:p w:rsidR="00E920BB" w:rsidRPr="002E6559" w:rsidRDefault="00E920BB" w:rsidP="00DE5533">
            <w:pPr>
              <w:jc w:val="center"/>
              <w:rPr>
                <w:rFonts w:ascii="Calibri" w:eastAsia="Calibri" w:hAnsi="Calibri" w:cs="Calibri"/>
              </w:rPr>
            </w:pPr>
            <w:r w:rsidRPr="002E6559">
              <w:rPr>
                <w:rFonts w:ascii="Calibri" w:eastAsia="Calibri" w:hAnsi="Calibri" w:cs="Calibri"/>
              </w:rPr>
              <w:t>16.03.2023</w:t>
            </w:r>
          </w:p>
          <w:p w:rsidR="00E920BB" w:rsidRPr="002E6559" w:rsidRDefault="00E920BB" w:rsidP="00DE5533">
            <w:pPr>
              <w:jc w:val="center"/>
              <w:rPr>
                <w:rFonts w:ascii="Calibri" w:eastAsia="Calibri" w:hAnsi="Calibri" w:cs="Calibri"/>
              </w:rPr>
            </w:pPr>
            <w:r w:rsidRPr="002E6559">
              <w:rPr>
                <w:rFonts w:ascii="Calibri" w:eastAsia="Calibri" w:hAnsi="Calibri" w:cs="Calibri"/>
              </w:rPr>
              <w:t>UP1-06-29-2-1-1/23</w:t>
            </w:r>
          </w:p>
        </w:tc>
        <w:tc>
          <w:tcPr>
            <w:tcW w:w="1560" w:type="dxa"/>
            <w:shd w:val="clear" w:color="auto" w:fill="auto"/>
          </w:tcPr>
          <w:p w:rsidR="00E920BB" w:rsidRPr="002E6559" w:rsidRDefault="00E920BB" w:rsidP="00DE5533">
            <w:pPr>
              <w:tabs>
                <w:tab w:val="left" w:pos="2973"/>
              </w:tabs>
              <w:rPr>
                <w:rFonts w:ascii="Calibri" w:eastAsia="Calibri" w:hAnsi="Calibri" w:cs="Calibri"/>
              </w:rPr>
            </w:pPr>
            <w:r w:rsidRPr="002E6559">
              <w:rPr>
                <w:rFonts w:ascii="Calibri" w:eastAsia="Calibri" w:hAnsi="Calibri" w:cs="Calibri"/>
              </w:rPr>
              <w:t>Broj zahtjeva po ZOSPI za 2022.</w:t>
            </w:r>
          </w:p>
        </w:tc>
        <w:tc>
          <w:tcPr>
            <w:tcW w:w="1701" w:type="dxa"/>
            <w:shd w:val="clear" w:color="auto" w:fill="auto"/>
          </w:tcPr>
          <w:p w:rsidR="00E920BB" w:rsidRPr="002E6559" w:rsidRDefault="00E920BB" w:rsidP="00DE5533">
            <w:pPr>
              <w:rPr>
                <w:rFonts w:ascii="Calibri" w:eastAsia="Calibri" w:hAnsi="Calibri" w:cs="Calibri"/>
              </w:rPr>
            </w:pPr>
            <w:r w:rsidRPr="002E6559">
              <w:rPr>
                <w:rFonts w:ascii="Calibri" w:eastAsia="Calibri" w:hAnsi="Calibri" w:cs="Calibri"/>
              </w:rPr>
              <w:t>Da</w:t>
            </w:r>
          </w:p>
        </w:tc>
        <w:tc>
          <w:tcPr>
            <w:tcW w:w="2517" w:type="dxa"/>
            <w:shd w:val="clear" w:color="auto" w:fill="auto"/>
          </w:tcPr>
          <w:p w:rsidR="00E920BB" w:rsidRPr="002E6559" w:rsidRDefault="00E920BB" w:rsidP="00DE5533">
            <w:pPr>
              <w:jc w:val="center"/>
              <w:rPr>
                <w:rFonts w:ascii="Calibri" w:eastAsia="Calibri" w:hAnsi="Calibri" w:cs="Calibri"/>
              </w:rPr>
            </w:pPr>
            <w:r w:rsidRPr="002E6559">
              <w:rPr>
                <w:rFonts w:ascii="Calibri" w:eastAsia="Calibri" w:hAnsi="Calibri" w:cs="Calibri"/>
              </w:rPr>
              <w:t xml:space="preserve">Da </w:t>
            </w:r>
          </w:p>
          <w:p w:rsidR="00E920BB" w:rsidRPr="002E6559" w:rsidRDefault="00E920BB" w:rsidP="00DE5533">
            <w:pPr>
              <w:jc w:val="center"/>
              <w:rPr>
                <w:rFonts w:ascii="Calibri" w:eastAsia="Calibri" w:hAnsi="Calibri" w:cs="Calibri"/>
              </w:rPr>
            </w:pPr>
            <w:r w:rsidRPr="002E6559">
              <w:rPr>
                <w:rFonts w:ascii="Calibri" w:eastAsia="Calibri" w:hAnsi="Calibri" w:cs="Calibri"/>
              </w:rPr>
              <w:t>UP1-06-29-2-1-2/23</w:t>
            </w:r>
          </w:p>
        </w:tc>
      </w:tr>
    </w:tbl>
    <w:p w:rsidR="00E920BB" w:rsidRDefault="00E920BB" w:rsidP="00E920BB">
      <w:pPr>
        <w:jc w:val="both"/>
        <w:rPr>
          <w:rFonts w:ascii="Calibri" w:hAnsi="Calibri" w:cs="Calibri"/>
          <w:b/>
          <w:i/>
          <w:iCs/>
          <w:u w:val="single"/>
        </w:rPr>
      </w:pPr>
    </w:p>
    <w:p w:rsidR="000008F0" w:rsidRDefault="000008F0" w:rsidP="00E920BB">
      <w:pPr>
        <w:jc w:val="both"/>
        <w:rPr>
          <w:rFonts w:ascii="Calibri" w:hAnsi="Calibri" w:cs="Calibri"/>
          <w:b/>
          <w:i/>
          <w:iCs/>
          <w:u w:val="single"/>
        </w:rPr>
      </w:pPr>
    </w:p>
    <w:p w:rsidR="00E920BB" w:rsidRDefault="00E920BB" w:rsidP="00E920BB">
      <w:pPr>
        <w:jc w:val="both"/>
        <w:rPr>
          <w:rFonts w:ascii="Calibri" w:hAnsi="Calibri" w:cs="Calibri"/>
          <w:b/>
          <w:i/>
          <w:iCs/>
          <w:u w:val="single"/>
        </w:rPr>
      </w:pPr>
      <w:r>
        <w:rPr>
          <w:rFonts w:ascii="Calibri" w:hAnsi="Calibri" w:cs="Calibri"/>
          <w:b/>
          <w:i/>
          <w:iCs/>
          <w:u w:val="single"/>
        </w:rPr>
        <w:t xml:space="preserve">2022. </w:t>
      </w:r>
    </w:p>
    <w:p w:rsidR="00E920BB" w:rsidRDefault="00E920BB" w:rsidP="00E920BB">
      <w:pPr>
        <w:ind w:left="2880" w:firstLine="720"/>
        <w:jc w:val="both"/>
        <w:rPr>
          <w:rFonts w:ascii="Calibri" w:hAnsi="Calibri" w:cs="Calibri"/>
          <w:b/>
          <w:i/>
          <w:iCs/>
          <w:u w:val="single"/>
        </w:rPr>
      </w:pPr>
    </w:p>
    <w:p w:rsidR="000008F0" w:rsidRPr="005E1486" w:rsidRDefault="000008F0" w:rsidP="00E920BB">
      <w:pPr>
        <w:ind w:left="2880" w:firstLine="720"/>
        <w:jc w:val="both"/>
        <w:rPr>
          <w:rFonts w:ascii="Calibri" w:hAnsi="Calibri" w:cs="Calibri"/>
          <w:iCs/>
        </w:rPr>
      </w:pPr>
    </w:p>
    <w:p w:rsidR="00E920BB" w:rsidRPr="005E1486" w:rsidRDefault="00E920BB" w:rsidP="00E920BB">
      <w:pPr>
        <w:ind w:left="2880" w:firstLine="720"/>
        <w:jc w:val="both"/>
        <w:rPr>
          <w:rFonts w:ascii="Calibri" w:hAnsi="Calibri" w:cs="Calibr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624"/>
        <w:gridCol w:w="1646"/>
        <w:gridCol w:w="1660"/>
        <w:gridCol w:w="2328"/>
      </w:tblGrid>
      <w:tr w:rsidR="00E920BB" w:rsidRPr="005E1486" w:rsidTr="00DE5533">
        <w:tc>
          <w:tcPr>
            <w:tcW w:w="1701" w:type="dxa"/>
            <w:shd w:val="clear" w:color="auto" w:fill="auto"/>
          </w:tcPr>
          <w:p w:rsidR="00E920BB" w:rsidRPr="005E1486" w:rsidRDefault="00E920BB" w:rsidP="00DE5533">
            <w:pPr>
              <w:jc w:val="center"/>
              <w:rPr>
                <w:rFonts w:ascii="Calibri" w:eastAsia="Calibri" w:hAnsi="Calibri" w:cs="Calibri"/>
                <w:b/>
              </w:rPr>
            </w:pPr>
            <w:r w:rsidRPr="005E1486">
              <w:rPr>
                <w:rFonts w:ascii="Calibri" w:eastAsia="Calibri" w:hAnsi="Calibri" w:cs="Calibri"/>
                <w:b/>
              </w:rPr>
              <w:t>PODNOSILAC</w:t>
            </w:r>
          </w:p>
          <w:p w:rsidR="00E920BB" w:rsidRPr="005E1486" w:rsidRDefault="00E920BB" w:rsidP="00DE5533">
            <w:pPr>
              <w:jc w:val="center"/>
              <w:rPr>
                <w:rFonts w:ascii="Calibri" w:eastAsia="Calibri" w:hAnsi="Calibri" w:cs="Calibri"/>
                <w:b/>
              </w:rPr>
            </w:pPr>
            <w:r w:rsidRPr="005E1486">
              <w:rPr>
                <w:rFonts w:ascii="Calibri" w:eastAsia="Calibri" w:hAnsi="Calibri" w:cs="Calibri"/>
                <w:b/>
              </w:rPr>
              <w:t>ZAHTJEVA</w:t>
            </w:r>
          </w:p>
        </w:tc>
        <w:tc>
          <w:tcPr>
            <w:tcW w:w="1701" w:type="dxa"/>
            <w:shd w:val="clear" w:color="auto" w:fill="auto"/>
          </w:tcPr>
          <w:p w:rsidR="00E920BB" w:rsidRPr="005E1486" w:rsidRDefault="00E920BB" w:rsidP="00DE5533">
            <w:pPr>
              <w:jc w:val="center"/>
              <w:rPr>
                <w:rFonts w:ascii="Calibri" w:eastAsia="Calibri" w:hAnsi="Calibri" w:cs="Calibri"/>
                <w:b/>
              </w:rPr>
            </w:pPr>
            <w:r w:rsidRPr="005E1486">
              <w:rPr>
                <w:rFonts w:ascii="Calibri" w:eastAsia="Calibri" w:hAnsi="Calibri" w:cs="Calibri"/>
                <w:b/>
              </w:rPr>
              <w:t>DATUM PRIJEMA ZAHTJEVA I BROJ PREDMETA</w:t>
            </w:r>
          </w:p>
          <w:p w:rsidR="00E920BB" w:rsidRPr="005E1486" w:rsidRDefault="00E920BB" w:rsidP="00DE5533">
            <w:pPr>
              <w:jc w:val="center"/>
              <w:rPr>
                <w:rFonts w:ascii="Calibri" w:eastAsia="Calibri" w:hAnsi="Calibri" w:cs="Calibri"/>
                <w:b/>
              </w:rPr>
            </w:pPr>
            <w:r w:rsidRPr="005E1486">
              <w:rPr>
                <w:rFonts w:ascii="Calibri" w:eastAsia="Calibri" w:hAnsi="Calibri" w:cs="Calibri"/>
                <w:b/>
              </w:rPr>
              <w:t xml:space="preserve"> </w:t>
            </w:r>
          </w:p>
        </w:tc>
        <w:tc>
          <w:tcPr>
            <w:tcW w:w="1646" w:type="dxa"/>
            <w:shd w:val="clear" w:color="auto" w:fill="auto"/>
          </w:tcPr>
          <w:p w:rsidR="00E920BB" w:rsidRPr="005E1486" w:rsidRDefault="00E920BB" w:rsidP="00DE5533">
            <w:pPr>
              <w:tabs>
                <w:tab w:val="left" w:pos="2973"/>
              </w:tabs>
              <w:jc w:val="center"/>
              <w:rPr>
                <w:rFonts w:ascii="Calibri" w:eastAsia="Calibri" w:hAnsi="Calibri" w:cs="Calibri"/>
                <w:b/>
              </w:rPr>
            </w:pPr>
            <w:r w:rsidRPr="005E1486">
              <w:rPr>
                <w:rFonts w:ascii="Calibri" w:eastAsia="Calibri" w:hAnsi="Calibri" w:cs="Calibri"/>
                <w:b/>
              </w:rPr>
              <w:t>VRSTA INFORMACIJE</w:t>
            </w:r>
          </w:p>
        </w:tc>
        <w:tc>
          <w:tcPr>
            <w:tcW w:w="1701" w:type="dxa"/>
            <w:shd w:val="clear" w:color="auto" w:fill="auto"/>
          </w:tcPr>
          <w:p w:rsidR="00E920BB" w:rsidRPr="005E1486" w:rsidRDefault="00E920BB" w:rsidP="00DE5533">
            <w:pPr>
              <w:rPr>
                <w:rFonts w:ascii="Calibri" w:eastAsia="Calibri" w:hAnsi="Calibri" w:cs="Calibri"/>
                <w:b/>
              </w:rPr>
            </w:pPr>
            <w:r w:rsidRPr="005E1486">
              <w:rPr>
                <w:rFonts w:ascii="Calibri" w:eastAsia="Calibri" w:hAnsi="Calibri" w:cs="Calibri"/>
                <w:b/>
              </w:rPr>
              <w:t>ISPOŠTOVAN ZAKONSKI ROK ZA DOSTAVU INFORMACIJE</w:t>
            </w:r>
          </w:p>
        </w:tc>
        <w:tc>
          <w:tcPr>
            <w:tcW w:w="2517" w:type="dxa"/>
            <w:shd w:val="clear" w:color="auto" w:fill="auto"/>
          </w:tcPr>
          <w:p w:rsidR="00E920BB" w:rsidRPr="005E1486" w:rsidRDefault="00E920BB" w:rsidP="00DE5533">
            <w:pPr>
              <w:rPr>
                <w:rFonts w:ascii="Calibri" w:eastAsia="Calibri" w:hAnsi="Calibri" w:cs="Calibri"/>
                <w:b/>
              </w:rPr>
            </w:pPr>
            <w:r w:rsidRPr="005E1486">
              <w:rPr>
                <w:rFonts w:ascii="Calibri" w:eastAsia="Calibri" w:hAnsi="Calibri" w:cs="Calibri"/>
                <w:b/>
              </w:rPr>
              <w:t>ODOBRENE INFORMACIJE</w:t>
            </w:r>
          </w:p>
        </w:tc>
      </w:tr>
      <w:tr w:rsidR="00E920BB" w:rsidRPr="005E1486" w:rsidTr="00DE5533">
        <w:tc>
          <w:tcPr>
            <w:tcW w:w="170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 xml:space="preserve">SVETLANA SNEŽANA ŠEŠLIJA (UDRUŽENJE GRAĐANA TOPEER)  </w:t>
            </w:r>
          </w:p>
          <w:p w:rsidR="00E920BB" w:rsidRPr="00014798" w:rsidRDefault="00E920BB" w:rsidP="00DE5533">
            <w:pPr>
              <w:jc w:val="center"/>
              <w:rPr>
                <w:rFonts w:ascii="Calibri" w:eastAsia="Calibri" w:hAnsi="Calibri" w:cs="Calibri"/>
              </w:rPr>
            </w:pPr>
          </w:p>
          <w:p w:rsidR="00E920BB" w:rsidRPr="00014798" w:rsidRDefault="00E920BB" w:rsidP="00DE5533">
            <w:pPr>
              <w:jc w:val="center"/>
              <w:rPr>
                <w:rFonts w:ascii="Calibri" w:eastAsia="Calibri" w:hAnsi="Calibri" w:cs="Calibri"/>
              </w:rPr>
            </w:pPr>
          </w:p>
        </w:tc>
        <w:tc>
          <w:tcPr>
            <w:tcW w:w="1701" w:type="dxa"/>
            <w:shd w:val="clear" w:color="auto" w:fill="auto"/>
          </w:tcPr>
          <w:p w:rsidR="00E920BB" w:rsidRPr="005E1486" w:rsidRDefault="00E920BB" w:rsidP="00DE5533">
            <w:pPr>
              <w:jc w:val="center"/>
              <w:rPr>
                <w:rFonts w:ascii="Calibri" w:eastAsia="Calibri" w:hAnsi="Calibri" w:cs="Calibri"/>
              </w:rPr>
            </w:pPr>
            <w:r>
              <w:rPr>
                <w:rFonts w:ascii="Calibri" w:eastAsia="Calibri" w:hAnsi="Calibri" w:cs="Calibri"/>
              </w:rPr>
              <w:lastRenderedPageBreak/>
              <w:t>04</w:t>
            </w:r>
            <w:r w:rsidRPr="005E1486">
              <w:rPr>
                <w:rFonts w:ascii="Calibri" w:eastAsia="Calibri" w:hAnsi="Calibri" w:cs="Calibri"/>
              </w:rPr>
              <w:t>.0</w:t>
            </w:r>
            <w:r>
              <w:rPr>
                <w:rFonts w:ascii="Calibri" w:eastAsia="Calibri" w:hAnsi="Calibri" w:cs="Calibri"/>
              </w:rPr>
              <w:t>5</w:t>
            </w:r>
            <w:r w:rsidRPr="005E1486">
              <w:rPr>
                <w:rFonts w:ascii="Calibri" w:eastAsia="Calibri" w:hAnsi="Calibri" w:cs="Calibri"/>
              </w:rPr>
              <w:t>.202</w:t>
            </w:r>
            <w:r>
              <w:rPr>
                <w:rFonts w:ascii="Calibri" w:eastAsia="Calibri" w:hAnsi="Calibri" w:cs="Calibri"/>
              </w:rPr>
              <w:t>2</w:t>
            </w:r>
            <w:r w:rsidRPr="005E1486">
              <w:rPr>
                <w:rFonts w:ascii="Calibri" w:eastAsia="Calibri" w:hAnsi="Calibri" w:cs="Calibri"/>
              </w:rPr>
              <w:t xml:space="preserve">. </w:t>
            </w:r>
          </w:p>
          <w:p w:rsidR="00E920BB" w:rsidRPr="005E1486" w:rsidRDefault="00E920BB" w:rsidP="00DE5533">
            <w:pPr>
              <w:jc w:val="center"/>
              <w:rPr>
                <w:rFonts w:ascii="Calibri" w:eastAsia="Calibri" w:hAnsi="Calibri" w:cs="Calibri"/>
              </w:rPr>
            </w:pPr>
            <w:r w:rsidRPr="005E1486">
              <w:rPr>
                <w:rFonts w:ascii="Calibri" w:eastAsia="Calibri" w:hAnsi="Calibri" w:cs="Calibri"/>
              </w:rPr>
              <w:t>(UP1-06-29-2-1-</w:t>
            </w:r>
            <w:r>
              <w:rPr>
                <w:rFonts w:ascii="Calibri" w:eastAsia="Calibri" w:hAnsi="Calibri" w:cs="Calibri"/>
              </w:rPr>
              <w:t>1</w:t>
            </w:r>
            <w:r w:rsidRPr="005E1486">
              <w:rPr>
                <w:rFonts w:ascii="Calibri" w:eastAsia="Calibri" w:hAnsi="Calibri" w:cs="Calibri"/>
              </w:rPr>
              <w:t>/2</w:t>
            </w:r>
            <w:r>
              <w:rPr>
                <w:rFonts w:ascii="Calibri" w:eastAsia="Calibri" w:hAnsi="Calibri" w:cs="Calibri"/>
              </w:rPr>
              <w:t>2</w:t>
            </w:r>
            <w:r w:rsidRPr="005E1486">
              <w:rPr>
                <w:rFonts w:ascii="Calibri" w:eastAsia="Calibri" w:hAnsi="Calibri" w:cs="Calibri"/>
              </w:rPr>
              <w:t>)</w:t>
            </w:r>
          </w:p>
        </w:tc>
        <w:tc>
          <w:tcPr>
            <w:tcW w:w="1646" w:type="dxa"/>
            <w:shd w:val="clear" w:color="auto" w:fill="auto"/>
          </w:tcPr>
          <w:p w:rsidR="00E920BB" w:rsidRDefault="00E920BB" w:rsidP="00DE5533">
            <w:pPr>
              <w:rPr>
                <w:rFonts w:ascii="Calibri" w:hAnsi="Calibri" w:cs="Calibri"/>
              </w:rPr>
            </w:pPr>
            <w:r>
              <w:rPr>
                <w:rFonts w:ascii="Calibri" w:hAnsi="Calibri" w:cs="Calibri"/>
              </w:rPr>
              <w:t>Napredak u oblasti javnih politika</w:t>
            </w:r>
          </w:p>
          <w:p w:rsidR="00E920BB" w:rsidRPr="005E1486" w:rsidRDefault="00E920BB" w:rsidP="00DE5533">
            <w:pPr>
              <w:rPr>
                <w:rFonts w:ascii="Calibri" w:eastAsia="Calibri" w:hAnsi="Calibri" w:cs="Calibri"/>
              </w:rPr>
            </w:pPr>
            <w:r>
              <w:rPr>
                <w:rFonts w:ascii="Calibri" w:hAnsi="Calibri" w:cs="Calibri"/>
              </w:rPr>
              <w:t xml:space="preserve">-dostava dokumenta sličnog sadržaja kao </w:t>
            </w:r>
            <w:r>
              <w:rPr>
                <w:rFonts w:ascii="Calibri" w:hAnsi="Calibri" w:cs="Calibri"/>
              </w:rPr>
              <w:lastRenderedPageBreak/>
              <w:t>Funkcionalni pregled poljoprivrednog sektora nakon 2004.</w:t>
            </w:r>
          </w:p>
        </w:tc>
        <w:tc>
          <w:tcPr>
            <w:tcW w:w="1701" w:type="dxa"/>
            <w:shd w:val="clear" w:color="auto" w:fill="auto"/>
          </w:tcPr>
          <w:p w:rsidR="00E920BB" w:rsidRPr="005E1486" w:rsidRDefault="00E920BB" w:rsidP="00DE5533">
            <w:pPr>
              <w:rPr>
                <w:rFonts w:ascii="Calibri" w:eastAsia="Calibri" w:hAnsi="Calibri" w:cs="Calibri"/>
              </w:rPr>
            </w:pPr>
            <w:r w:rsidRPr="005E1486">
              <w:rPr>
                <w:rFonts w:ascii="Calibri" w:eastAsia="Calibri" w:hAnsi="Calibri" w:cs="Calibri"/>
              </w:rPr>
              <w:lastRenderedPageBreak/>
              <w:t>Da</w:t>
            </w:r>
          </w:p>
        </w:tc>
        <w:tc>
          <w:tcPr>
            <w:tcW w:w="2517" w:type="dxa"/>
            <w:shd w:val="clear" w:color="auto" w:fill="auto"/>
          </w:tcPr>
          <w:p w:rsidR="00E920BB" w:rsidRPr="005E1486" w:rsidRDefault="00E920BB" w:rsidP="00DE5533">
            <w:pPr>
              <w:jc w:val="center"/>
              <w:rPr>
                <w:rFonts w:ascii="Calibri" w:eastAsia="Calibri" w:hAnsi="Calibri" w:cs="Calibri"/>
              </w:rPr>
            </w:pPr>
            <w:r w:rsidRPr="005E1486">
              <w:rPr>
                <w:rFonts w:ascii="Calibri" w:eastAsia="Calibri" w:hAnsi="Calibri" w:cs="Calibri"/>
              </w:rPr>
              <w:t>Da</w:t>
            </w:r>
          </w:p>
        </w:tc>
      </w:tr>
    </w:tbl>
    <w:p w:rsidR="00E920BB" w:rsidRDefault="00E920BB" w:rsidP="00E920BB">
      <w:pPr>
        <w:ind w:left="5664"/>
        <w:jc w:val="right"/>
        <w:rPr>
          <w:rFonts w:ascii="Calibri" w:hAnsi="Calibri" w:cs="Calibri"/>
          <w:iCs/>
        </w:rPr>
      </w:pPr>
    </w:p>
    <w:p w:rsidR="00E920BB" w:rsidRPr="005E1486" w:rsidRDefault="00E920BB" w:rsidP="00E920BB">
      <w:pPr>
        <w:ind w:left="5664"/>
        <w:jc w:val="right"/>
        <w:rPr>
          <w:rFonts w:ascii="Calibri" w:hAnsi="Calibri" w:cs="Calibri"/>
          <w:iCs/>
        </w:rPr>
      </w:pPr>
    </w:p>
    <w:p w:rsidR="00E920BB" w:rsidRPr="005E1486" w:rsidRDefault="00E920BB" w:rsidP="00E920BB">
      <w:pPr>
        <w:spacing w:line="240" w:lineRule="atLeast"/>
        <w:jc w:val="both"/>
        <w:rPr>
          <w:rFonts w:ascii="Calibri" w:hAnsi="Calibri" w:cs="Calibri"/>
        </w:rPr>
      </w:pPr>
    </w:p>
    <w:p w:rsidR="00A66546" w:rsidRPr="000008F0" w:rsidRDefault="00E920BB">
      <w:pPr>
        <w:rPr>
          <w:b/>
        </w:rPr>
      </w:pPr>
      <w:r w:rsidRPr="000008F0">
        <w:rPr>
          <w:b/>
        </w:rPr>
        <w:t>2021</w:t>
      </w:r>
      <w:r w:rsidR="000008F0" w:rsidRPr="000008F0">
        <w:rPr>
          <w:b/>
        </w:rPr>
        <w:t>.</w:t>
      </w:r>
    </w:p>
    <w:p w:rsidR="00E920BB" w:rsidRDefault="00E920BB"/>
    <w:p w:rsidR="00E920BB" w:rsidRPr="005E1486" w:rsidRDefault="00E920BB" w:rsidP="00E920BB">
      <w:pPr>
        <w:ind w:left="2880" w:firstLine="720"/>
        <w:jc w:val="both"/>
        <w:rPr>
          <w:rFonts w:ascii="Calibri" w:hAnsi="Calibri" w:cs="Calibr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644"/>
        <w:gridCol w:w="1553"/>
        <w:gridCol w:w="1671"/>
        <w:gridCol w:w="2377"/>
      </w:tblGrid>
      <w:tr w:rsidR="00E920BB" w:rsidRPr="005E1486" w:rsidTr="00DE5533">
        <w:tc>
          <w:tcPr>
            <w:tcW w:w="1701" w:type="dxa"/>
            <w:shd w:val="clear" w:color="auto" w:fill="auto"/>
          </w:tcPr>
          <w:p w:rsidR="00E920BB" w:rsidRPr="005E1486" w:rsidRDefault="00E920BB" w:rsidP="00DE5533">
            <w:pPr>
              <w:jc w:val="center"/>
              <w:rPr>
                <w:rFonts w:ascii="Calibri" w:eastAsia="Calibri" w:hAnsi="Calibri" w:cs="Calibri"/>
                <w:b/>
              </w:rPr>
            </w:pPr>
            <w:r w:rsidRPr="005E1486">
              <w:rPr>
                <w:rFonts w:ascii="Calibri" w:eastAsia="Calibri" w:hAnsi="Calibri" w:cs="Calibri"/>
                <w:b/>
              </w:rPr>
              <w:t>PODNOSILAC</w:t>
            </w:r>
          </w:p>
          <w:p w:rsidR="00E920BB" w:rsidRPr="005E1486" w:rsidRDefault="00E920BB" w:rsidP="00DE5533">
            <w:pPr>
              <w:jc w:val="center"/>
              <w:rPr>
                <w:rFonts w:ascii="Calibri" w:eastAsia="Calibri" w:hAnsi="Calibri" w:cs="Calibri"/>
                <w:b/>
              </w:rPr>
            </w:pPr>
            <w:r w:rsidRPr="005E1486">
              <w:rPr>
                <w:rFonts w:ascii="Calibri" w:eastAsia="Calibri" w:hAnsi="Calibri" w:cs="Calibri"/>
                <w:b/>
              </w:rPr>
              <w:t>ZAHTJEVA</w:t>
            </w:r>
          </w:p>
        </w:tc>
        <w:tc>
          <w:tcPr>
            <w:tcW w:w="1701" w:type="dxa"/>
            <w:shd w:val="clear" w:color="auto" w:fill="auto"/>
          </w:tcPr>
          <w:p w:rsidR="00E920BB" w:rsidRPr="005E1486" w:rsidRDefault="00E920BB" w:rsidP="00DE5533">
            <w:pPr>
              <w:jc w:val="center"/>
              <w:rPr>
                <w:rFonts w:ascii="Calibri" w:eastAsia="Calibri" w:hAnsi="Calibri" w:cs="Calibri"/>
                <w:b/>
              </w:rPr>
            </w:pPr>
            <w:r w:rsidRPr="005E1486">
              <w:rPr>
                <w:rFonts w:ascii="Calibri" w:eastAsia="Calibri" w:hAnsi="Calibri" w:cs="Calibri"/>
                <w:b/>
              </w:rPr>
              <w:t>DATUM PRIJEMA ZAHTJEVA I BROJ PREDMETA</w:t>
            </w:r>
          </w:p>
          <w:p w:rsidR="00E920BB" w:rsidRPr="005E1486" w:rsidRDefault="00E920BB" w:rsidP="00DE5533">
            <w:pPr>
              <w:jc w:val="center"/>
              <w:rPr>
                <w:rFonts w:ascii="Calibri" w:eastAsia="Calibri" w:hAnsi="Calibri" w:cs="Calibri"/>
                <w:b/>
              </w:rPr>
            </w:pPr>
            <w:r w:rsidRPr="005E1486">
              <w:rPr>
                <w:rFonts w:ascii="Calibri" w:eastAsia="Calibri" w:hAnsi="Calibri" w:cs="Calibri"/>
                <w:b/>
              </w:rPr>
              <w:t xml:space="preserve"> </w:t>
            </w:r>
          </w:p>
        </w:tc>
        <w:tc>
          <w:tcPr>
            <w:tcW w:w="1560" w:type="dxa"/>
            <w:shd w:val="clear" w:color="auto" w:fill="auto"/>
          </w:tcPr>
          <w:p w:rsidR="00E920BB" w:rsidRPr="005E1486" w:rsidRDefault="00E920BB" w:rsidP="00DE5533">
            <w:pPr>
              <w:tabs>
                <w:tab w:val="left" w:pos="2973"/>
              </w:tabs>
              <w:jc w:val="center"/>
              <w:rPr>
                <w:rFonts w:ascii="Calibri" w:eastAsia="Calibri" w:hAnsi="Calibri" w:cs="Calibri"/>
                <w:b/>
              </w:rPr>
            </w:pPr>
            <w:r w:rsidRPr="005E1486">
              <w:rPr>
                <w:rFonts w:ascii="Calibri" w:eastAsia="Calibri" w:hAnsi="Calibri" w:cs="Calibri"/>
                <w:b/>
              </w:rPr>
              <w:t>VRSTA INFORMACIJE</w:t>
            </w:r>
          </w:p>
        </w:tc>
        <w:tc>
          <w:tcPr>
            <w:tcW w:w="1701" w:type="dxa"/>
            <w:shd w:val="clear" w:color="auto" w:fill="auto"/>
          </w:tcPr>
          <w:p w:rsidR="00E920BB" w:rsidRPr="005E1486" w:rsidRDefault="00E920BB" w:rsidP="00DE5533">
            <w:pPr>
              <w:rPr>
                <w:rFonts w:ascii="Calibri" w:eastAsia="Calibri" w:hAnsi="Calibri" w:cs="Calibri"/>
                <w:b/>
              </w:rPr>
            </w:pPr>
            <w:r w:rsidRPr="005E1486">
              <w:rPr>
                <w:rFonts w:ascii="Calibri" w:eastAsia="Calibri" w:hAnsi="Calibri" w:cs="Calibri"/>
                <w:b/>
              </w:rPr>
              <w:t>ISPOŠTOVAN ZAKONSKI ROK ZA DOSTAVU INFORMACIJE</w:t>
            </w:r>
          </w:p>
        </w:tc>
        <w:tc>
          <w:tcPr>
            <w:tcW w:w="2517" w:type="dxa"/>
            <w:shd w:val="clear" w:color="auto" w:fill="auto"/>
          </w:tcPr>
          <w:p w:rsidR="00E920BB" w:rsidRPr="005E1486" w:rsidRDefault="00E920BB" w:rsidP="00DE5533">
            <w:pPr>
              <w:rPr>
                <w:rFonts w:ascii="Calibri" w:eastAsia="Calibri" w:hAnsi="Calibri" w:cs="Calibri"/>
                <w:b/>
              </w:rPr>
            </w:pPr>
            <w:r w:rsidRPr="005E1486">
              <w:rPr>
                <w:rFonts w:ascii="Calibri" w:eastAsia="Calibri" w:hAnsi="Calibri" w:cs="Calibri"/>
                <w:b/>
              </w:rPr>
              <w:t>ODOBRENE INFORMACIJE</w:t>
            </w:r>
          </w:p>
        </w:tc>
      </w:tr>
      <w:tr w:rsidR="00E920BB" w:rsidRPr="005E1486" w:rsidTr="00DE5533">
        <w:tc>
          <w:tcPr>
            <w:tcW w:w="170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 xml:space="preserve">DANIRA KAROVIĆ (UDRUŽENJE GRAĐANA ZAŠTO NE)  </w:t>
            </w:r>
          </w:p>
          <w:p w:rsidR="00E920BB" w:rsidRPr="00014798" w:rsidRDefault="00E920BB" w:rsidP="00DE5533">
            <w:pPr>
              <w:jc w:val="center"/>
              <w:rPr>
                <w:rFonts w:ascii="Calibri" w:eastAsia="Calibri" w:hAnsi="Calibri" w:cs="Calibri"/>
              </w:rPr>
            </w:pPr>
          </w:p>
          <w:p w:rsidR="00E920BB" w:rsidRPr="00014798" w:rsidRDefault="00E920BB" w:rsidP="00DE5533">
            <w:pPr>
              <w:jc w:val="center"/>
              <w:rPr>
                <w:rFonts w:ascii="Calibri" w:eastAsia="Calibri" w:hAnsi="Calibri" w:cs="Calibri"/>
              </w:rPr>
            </w:pPr>
          </w:p>
        </w:tc>
        <w:tc>
          <w:tcPr>
            <w:tcW w:w="1701" w:type="dxa"/>
            <w:shd w:val="clear" w:color="auto" w:fill="auto"/>
          </w:tcPr>
          <w:p w:rsidR="00E920BB" w:rsidRPr="005E1486" w:rsidRDefault="00E920BB" w:rsidP="00DE5533">
            <w:pPr>
              <w:jc w:val="center"/>
              <w:rPr>
                <w:rFonts w:ascii="Calibri" w:eastAsia="Calibri" w:hAnsi="Calibri" w:cs="Calibri"/>
              </w:rPr>
            </w:pPr>
            <w:r w:rsidRPr="005E1486">
              <w:rPr>
                <w:rFonts w:ascii="Calibri" w:eastAsia="Calibri" w:hAnsi="Calibri" w:cs="Calibri"/>
              </w:rPr>
              <w:t xml:space="preserve">12.02.2021. </w:t>
            </w:r>
          </w:p>
          <w:p w:rsidR="00E920BB" w:rsidRPr="005E1486" w:rsidRDefault="00E920BB" w:rsidP="00DE5533">
            <w:pPr>
              <w:jc w:val="center"/>
              <w:rPr>
                <w:rFonts w:ascii="Calibri" w:eastAsia="Calibri" w:hAnsi="Calibri" w:cs="Calibri"/>
              </w:rPr>
            </w:pPr>
            <w:r w:rsidRPr="005E1486">
              <w:rPr>
                <w:rFonts w:ascii="Calibri" w:eastAsia="Calibri" w:hAnsi="Calibri" w:cs="Calibri"/>
              </w:rPr>
              <w:t>(UP1-06-29-2-1-2/21)</w:t>
            </w:r>
          </w:p>
        </w:tc>
        <w:tc>
          <w:tcPr>
            <w:tcW w:w="1560" w:type="dxa"/>
            <w:shd w:val="clear" w:color="auto" w:fill="auto"/>
          </w:tcPr>
          <w:p w:rsidR="00E920BB" w:rsidRPr="005E1486" w:rsidRDefault="00E920BB" w:rsidP="00DE5533">
            <w:pPr>
              <w:rPr>
                <w:rFonts w:ascii="Calibri" w:eastAsia="Calibri" w:hAnsi="Calibri" w:cs="Calibri"/>
              </w:rPr>
            </w:pPr>
            <w:r w:rsidRPr="005E1486">
              <w:rPr>
                <w:rFonts w:ascii="Calibri" w:hAnsi="Calibri" w:cs="Calibri"/>
              </w:rPr>
              <w:t xml:space="preserve">Podaci o provedbi Zakona o slobodi pristupa informacijama u uredu koordinatora za reformu javne uprave (broj pristiglih upita, da li su ispoštovani zakonski rokovi za dostavu odgovora) </w:t>
            </w:r>
          </w:p>
        </w:tc>
        <w:tc>
          <w:tcPr>
            <w:tcW w:w="1701" w:type="dxa"/>
            <w:shd w:val="clear" w:color="auto" w:fill="auto"/>
          </w:tcPr>
          <w:p w:rsidR="00E920BB" w:rsidRPr="005E1486" w:rsidRDefault="00E920BB" w:rsidP="00DE5533">
            <w:pPr>
              <w:rPr>
                <w:rFonts w:ascii="Calibri" w:eastAsia="Calibri" w:hAnsi="Calibri" w:cs="Calibri"/>
              </w:rPr>
            </w:pPr>
            <w:r w:rsidRPr="005E1486">
              <w:rPr>
                <w:rFonts w:ascii="Calibri" w:eastAsia="Calibri" w:hAnsi="Calibri" w:cs="Calibri"/>
              </w:rPr>
              <w:t>Da</w:t>
            </w:r>
          </w:p>
        </w:tc>
        <w:tc>
          <w:tcPr>
            <w:tcW w:w="2517" w:type="dxa"/>
            <w:shd w:val="clear" w:color="auto" w:fill="auto"/>
          </w:tcPr>
          <w:p w:rsidR="00E920BB" w:rsidRPr="005E1486" w:rsidRDefault="00E920BB" w:rsidP="00DE5533">
            <w:pPr>
              <w:jc w:val="center"/>
              <w:rPr>
                <w:rFonts w:ascii="Calibri" w:eastAsia="Calibri" w:hAnsi="Calibri" w:cs="Calibri"/>
              </w:rPr>
            </w:pPr>
            <w:r w:rsidRPr="005E1486">
              <w:rPr>
                <w:rFonts w:ascii="Calibri" w:eastAsia="Calibri" w:hAnsi="Calibri" w:cs="Calibri"/>
              </w:rPr>
              <w:t>Da</w:t>
            </w:r>
          </w:p>
        </w:tc>
      </w:tr>
      <w:tr w:rsidR="00E920BB" w:rsidRPr="005E1486" w:rsidTr="00DE5533">
        <w:tc>
          <w:tcPr>
            <w:tcW w:w="170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 xml:space="preserve">RENATA RADIĆ-DRAGIĆ </w:t>
            </w:r>
          </w:p>
        </w:tc>
        <w:tc>
          <w:tcPr>
            <w:tcW w:w="1701" w:type="dxa"/>
            <w:shd w:val="clear" w:color="auto" w:fill="auto"/>
          </w:tcPr>
          <w:p w:rsidR="00E920BB" w:rsidRPr="005E1486" w:rsidRDefault="00E920BB" w:rsidP="00DE5533">
            <w:pPr>
              <w:jc w:val="center"/>
              <w:rPr>
                <w:rFonts w:ascii="Calibri" w:eastAsia="Calibri" w:hAnsi="Calibri" w:cs="Calibri"/>
              </w:rPr>
            </w:pPr>
            <w:r w:rsidRPr="005E1486">
              <w:rPr>
                <w:rFonts w:ascii="Calibri" w:eastAsia="Calibri" w:hAnsi="Calibri" w:cs="Calibri"/>
              </w:rPr>
              <w:t>22.06.2021</w:t>
            </w:r>
          </w:p>
          <w:p w:rsidR="00E920BB" w:rsidRPr="005E1486" w:rsidRDefault="00E920BB" w:rsidP="00DE5533">
            <w:pPr>
              <w:jc w:val="center"/>
              <w:rPr>
                <w:rFonts w:ascii="Calibri" w:eastAsia="Calibri" w:hAnsi="Calibri" w:cs="Calibri"/>
              </w:rPr>
            </w:pPr>
            <w:r w:rsidRPr="005E1486">
              <w:rPr>
                <w:rFonts w:ascii="Calibri" w:eastAsia="Calibri" w:hAnsi="Calibri" w:cs="Calibri"/>
              </w:rPr>
              <w:t>(UP1-06-29-2-2-2)</w:t>
            </w:r>
          </w:p>
        </w:tc>
        <w:tc>
          <w:tcPr>
            <w:tcW w:w="1560" w:type="dxa"/>
            <w:shd w:val="clear" w:color="auto" w:fill="auto"/>
          </w:tcPr>
          <w:p w:rsidR="00E920BB" w:rsidRPr="005E1486" w:rsidRDefault="00E920BB" w:rsidP="00DE5533">
            <w:pPr>
              <w:rPr>
                <w:rFonts w:ascii="Calibri" w:hAnsi="Calibri" w:cs="Calibri"/>
              </w:rPr>
            </w:pPr>
            <w:r w:rsidRPr="005E1486">
              <w:rPr>
                <w:rFonts w:ascii="Calibri" w:hAnsi="Calibri" w:cs="Calibri"/>
              </w:rPr>
              <w:t>Službena putovanja zaposlenih</w:t>
            </w:r>
          </w:p>
        </w:tc>
        <w:tc>
          <w:tcPr>
            <w:tcW w:w="1701" w:type="dxa"/>
            <w:shd w:val="clear" w:color="auto" w:fill="auto"/>
          </w:tcPr>
          <w:p w:rsidR="00E920BB" w:rsidRPr="005E1486" w:rsidRDefault="00E920BB" w:rsidP="00DE5533">
            <w:pPr>
              <w:rPr>
                <w:rFonts w:ascii="Calibri" w:eastAsia="Calibri" w:hAnsi="Calibri" w:cs="Calibri"/>
              </w:rPr>
            </w:pPr>
            <w:r w:rsidRPr="005E1486">
              <w:rPr>
                <w:rFonts w:ascii="Calibri" w:eastAsia="Calibri" w:hAnsi="Calibri" w:cs="Calibri"/>
              </w:rPr>
              <w:t>DA</w:t>
            </w:r>
          </w:p>
        </w:tc>
        <w:tc>
          <w:tcPr>
            <w:tcW w:w="2517" w:type="dxa"/>
            <w:shd w:val="clear" w:color="auto" w:fill="auto"/>
          </w:tcPr>
          <w:p w:rsidR="00E920BB" w:rsidRPr="005E1486" w:rsidRDefault="00E920BB" w:rsidP="00DE5533">
            <w:pPr>
              <w:jc w:val="center"/>
              <w:rPr>
                <w:rFonts w:ascii="Calibri" w:eastAsia="Calibri" w:hAnsi="Calibri" w:cs="Calibri"/>
              </w:rPr>
            </w:pPr>
            <w:r w:rsidRPr="005E1486">
              <w:rPr>
                <w:rFonts w:ascii="Calibri" w:eastAsia="Calibri" w:hAnsi="Calibri" w:cs="Calibri"/>
              </w:rPr>
              <w:t>DA</w:t>
            </w:r>
          </w:p>
        </w:tc>
      </w:tr>
      <w:tr w:rsidR="00E920BB" w:rsidRPr="005E1486" w:rsidTr="00DE5533">
        <w:tc>
          <w:tcPr>
            <w:tcW w:w="170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CENTAR ZA PROMOCIJU CIVILNOG DRUŠTVA</w:t>
            </w:r>
          </w:p>
        </w:tc>
        <w:tc>
          <w:tcPr>
            <w:tcW w:w="1701" w:type="dxa"/>
            <w:shd w:val="clear" w:color="auto" w:fill="auto"/>
          </w:tcPr>
          <w:p w:rsidR="00E920BB" w:rsidRPr="005E1486" w:rsidRDefault="00E920BB" w:rsidP="00DE5533">
            <w:pPr>
              <w:jc w:val="center"/>
              <w:rPr>
                <w:rFonts w:ascii="Calibri" w:eastAsia="Calibri" w:hAnsi="Calibri" w:cs="Calibri"/>
              </w:rPr>
            </w:pPr>
            <w:r w:rsidRPr="005E1486">
              <w:rPr>
                <w:rFonts w:ascii="Calibri" w:eastAsia="Calibri" w:hAnsi="Calibri" w:cs="Calibri"/>
              </w:rPr>
              <w:t>10.08.2021</w:t>
            </w:r>
          </w:p>
          <w:p w:rsidR="00E920BB" w:rsidRPr="005E1486" w:rsidRDefault="00E920BB" w:rsidP="00DE5533">
            <w:pPr>
              <w:jc w:val="center"/>
              <w:rPr>
                <w:rFonts w:ascii="Calibri" w:eastAsia="Calibri" w:hAnsi="Calibri" w:cs="Calibri"/>
              </w:rPr>
            </w:pPr>
            <w:r w:rsidRPr="005E1486">
              <w:rPr>
                <w:rFonts w:ascii="Calibri" w:eastAsia="Calibri" w:hAnsi="Calibri" w:cs="Calibri"/>
              </w:rPr>
              <w:t>(UP1-06-29-2-3-1/21</w:t>
            </w:r>
          </w:p>
        </w:tc>
        <w:tc>
          <w:tcPr>
            <w:tcW w:w="1560" w:type="dxa"/>
            <w:shd w:val="clear" w:color="auto" w:fill="auto"/>
          </w:tcPr>
          <w:p w:rsidR="00E920BB" w:rsidRPr="005E1486" w:rsidRDefault="00E920BB" w:rsidP="00DE5533">
            <w:pPr>
              <w:rPr>
                <w:rFonts w:ascii="Calibri" w:hAnsi="Calibri" w:cs="Calibri"/>
              </w:rPr>
            </w:pPr>
            <w:r w:rsidRPr="005E1486">
              <w:rPr>
                <w:rFonts w:ascii="Calibri" w:hAnsi="Calibri" w:cs="Calibri"/>
              </w:rPr>
              <w:t>Popunjavanje upitnika u svrhu mapiranja stanja i odnosa vladinog i nevladinog sektora prema vladinom u periodu COVID 19</w:t>
            </w:r>
          </w:p>
        </w:tc>
        <w:tc>
          <w:tcPr>
            <w:tcW w:w="1701" w:type="dxa"/>
            <w:shd w:val="clear" w:color="auto" w:fill="auto"/>
          </w:tcPr>
          <w:p w:rsidR="00E920BB" w:rsidRPr="005E1486" w:rsidRDefault="00E920BB" w:rsidP="00DE5533">
            <w:pPr>
              <w:rPr>
                <w:rFonts w:ascii="Calibri" w:eastAsia="Calibri" w:hAnsi="Calibri" w:cs="Calibri"/>
              </w:rPr>
            </w:pPr>
            <w:r w:rsidRPr="005E1486">
              <w:rPr>
                <w:rFonts w:ascii="Calibri" w:eastAsia="Calibri" w:hAnsi="Calibri" w:cs="Calibri"/>
              </w:rPr>
              <w:t>NE</w:t>
            </w:r>
          </w:p>
        </w:tc>
        <w:tc>
          <w:tcPr>
            <w:tcW w:w="2517" w:type="dxa"/>
            <w:shd w:val="clear" w:color="auto" w:fill="auto"/>
          </w:tcPr>
          <w:p w:rsidR="00E920BB" w:rsidRPr="005E1486" w:rsidRDefault="00E920BB" w:rsidP="00DE5533">
            <w:pPr>
              <w:jc w:val="center"/>
              <w:rPr>
                <w:rFonts w:ascii="Calibri" w:eastAsia="Calibri" w:hAnsi="Calibri" w:cs="Calibri"/>
              </w:rPr>
            </w:pPr>
            <w:r w:rsidRPr="005E1486">
              <w:rPr>
                <w:rFonts w:ascii="Calibri" w:eastAsia="Calibri" w:hAnsi="Calibri" w:cs="Calibri"/>
              </w:rPr>
              <w:t xml:space="preserve">NE </w:t>
            </w:r>
          </w:p>
        </w:tc>
      </w:tr>
    </w:tbl>
    <w:p w:rsidR="00E920BB" w:rsidRDefault="00E920BB"/>
    <w:p w:rsidR="00E920BB" w:rsidRPr="000008F0" w:rsidRDefault="00E920BB">
      <w:pPr>
        <w:rPr>
          <w:b/>
        </w:rPr>
      </w:pPr>
      <w:r w:rsidRPr="000008F0">
        <w:rPr>
          <w:b/>
        </w:rPr>
        <w:t xml:space="preserve">2020. </w:t>
      </w:r>
    </w:p>
    <w:p w:rsidR="00E920BB" w:rsidRPr="006D5102" w:rsidRDefault="00E920BB" w:rsidP="00E920BB">
      <w:pPr>
        <w:ind w:left="2880" w:firstLine="720"/>
        <w:jc w:val="both"/>
        <w:rPr>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1637"/>
        <w:gridCol w:w="1589"/>
        <w:gridCol w:w="1679"/>
        <w:gridCol w:w="2336"/>
      </w:tblGrid>
      <w:tr w:rsidR="00E920BB" w:rsidRPr="006D5102" w:rsidTr="00DE5533">
        <w:tc>
          <w:tcPr>
            <w:tcW w:w="1701" w:type="dxa"/>
            <w:shd w:val="clear" w:color="auto" w:fill="auto"/>
          </w:tcPr>
          <w:p w:rsidR="00E920BB" w:rsidRPr="006D5102" w:rsidRDefault="00E920BB" w:rsidP="00DE5533">
            <w:pPr>
              <w:jc w:val="center"/>
              <w:rPr>
                <w:rFonts w:eastAsia="Calibri"/>
                <w:b/>
                <w:sz w:val="24"/>
                <w:szCs w:val="24"/>
              </w:rPr>
            </w:pPr>
            <w:r w:rsidRPr="006D5102">
              <w:rPr>
                <w:rFonts w:eastAsia="Calibri"/>
                <w:b/>
                <w:sz w:val="24"/>
                <w:szCs w:val="24"/>
              </w:rPr>
              <w:t>PODNOSILAC</w:t>
            </w:r>
          </w:p>
          <w:p w:rsidR="00E920BB" w:rsidRPr="006D5102" w:rsidRDefault="00E920BB" w:rsidP="00DE5533">
            <w:pPr>
              <w:jc w:val="center"/>
              <w:rPr>
                <w:rFonts w:eastAsia="Calibri"/>
                <w:b/>
                <w:sz w:val="24"/>
                <w:szCs w:val="24"/>
              </w:rPr>
            </w:pPr>
            <w:r w:rsidRPr="006D5102">
              <w:rPr>
                <w:rFonts w:eastAsia="Calibri"/>
                <w:b/>
                <w:sz w:val="24"/>
                <w:szCs w:val="24"/>
              </w:rPr>
              <w:t>ZAHTJEVA</w:t>
            </w:r>
          </w:p>
        </w:tc>
        <w:tc>
          <w:tcPr>
            <w:tcW w:w="1701" w:type="dxa"/>
            <w:shd w:val="clear" w:color="auto" w:fill="auto"/>
          </w:tcPr>
          <w:p w:rsidR="00E920BB" w:rsidRPr="006D5102" w:rsidRDefault="00E920BB" w:rsidP="00DE5533">
            <w:pPr>
              <w:jc w:val="center"/>
              <w:rPr>
                <w:rFonts w:eastAsia="Calibri"/>
                <w:b/>
                <w:sz w:val="24"/>
                <w:szCs w:val="24"/>
              </w:rPr>
            </w:pPr>
            <w:r w:rsidRPr="006D5102">
              <w:rPr>
                <w:rFonts w:eastAsia="Calibri"/>
                <w:b/>
                <w:sz w:val="24"/>
                <w:szCs w:val="24"/>
              </w:rPr>
              <w:t>DATUM PRIJEMA ZAHTJEVA I BROJ PREDMETA</w:t>
            </w:r>
          </w:p>
          <w:p w:rsidR="00E920BB" w:rsidRPr="006D5102" w:rsidRDefault="00E920BB" w:rsidP="00DE5533">
            <w:pPr>
              <w:jc w:val="center"/>
              <w:rPr>
                <w:rFonts w:eastAsia="Calibri"/>
                <w:b/>
                <w:sz w:val="24"/>
                <w:szCs w:val="24"/>
              </w:rPr>
            </w:pPr>
            <w:r w:rsidRPr="006D5102">
              <w:rPr>
                <w:rFonts w:eastAsia="Calibri"/>
                <w:b/>
                <w:sz w:val="24"/>
                <w:szCs w:val="24"/>
              </w:rPr>
              <w:t xml:space="preserve"> </w:t>
            </w:r>
          </w:p>
        </w:tc>
        <w:tc>
          <w:tcPr>
            <w:tcW w:w="1560" w:type="dxa"/>
            <w:shd w:val="clear" w:color="auto" w:fill="auto"/>
          </w:tcPr>
          <w:p w:rsidR="00E920BB" w:rsidRPr="006D5102" w:rsidRDefault="00E920BB" w:rsidP="00DE5533">
            <w:pPr>
              <w:tabs>
                <w:tab w:val="left" w:pos="2973"/>
              </w:tabs>
              <w:jc w:val="center"/>
              <w:rPr>
                <w:rFonts w:eastAsia="Calibri"/>
                <w:b/>
                <w:sz w:val="24"/>
                <w:szCs w:val="24"/>
              </w:rPr>
            </w:pPr>
            <w:r w:rsidRPr="006D5102">
              <w:rPr>
                <w:rFonts w:eastAsia="Calibri"/>
                <w:b/>
                <w:sz w:val="24"/>
                <w:szCs w:val="24"/>
              </w:rPr>
              <w:t>VRSTA INFORMACIJE</w:t>
            </w:r>
          </w:p>
        </w:tc>
        <w:tc>
          <w:tcPr>
            <w:tcW w:w="1701" w:type="dxa"/>
            <w:shd w:val="clear" w:color="auto" w:fill="auto"/>
          </w:tcPr>
          <w:p w:rsidR="00E920BB" w:rsidRPr="006D5102" w:rsidRDefault="00E920BB" w:rsidP="00DE5533">
            <w:pPr>
              <w:rPr>
                <w:rFonts w:eastAsia="Calibri"/>
                <w:b/>
                <w:sz w:val="24"/>
                <w:szCs w:val="24"/>
              </w:rPr>
            </w:pPr>
            <w:r w:rsidRPr="006D5102">
              <w:rPr>
                <w:rFonts w:eastAsia="Calibri"/>
                <w:b/>
                <w:sz w:val="24"/>
                <w:szCs w:val="24"/>
              </w:rPr>
              <w:t>ISPOŠTOVAN ZAKONSKI ROK ZA DOSTAVU INFORMACIJE</w:t>
            </w:r>
          </w:p>
        </w:tc>
        <w:tc>
          <w:tcPr>
            <w:tcW w:w="2517" w:type="dxa"/>
            <w:shd w:val="clear" w:color="auto" w:fill="auto"/>
          </w:tcPr>
          <w:p w:rsidR="00E920BB" w:rsidRPr="006D5102" w:rsidRDefault="00E920BB" w:rsidP="00DE5533">
            <w:pPr>
              <w:rPr>
                <w:rFonts w:eastAsia="Calibri"/>
                <w:b/>
                <w:sz w:val="24"/>
                <w:szCs w:val="24"/>
              </w:rPr>
            </w:pPr>
            <w:r w:rsidRPr="006D5102">
              <w:rPr>
                <w:rFonts w:eastAsia="Calibri"/>
                <w:b/>
                <w:sz w:val="24"/>
                <w:szCs w:val="24"/>
              </w:rPr>
              <w:t>ODOBRENE INFORMACIJE</w:t>
            </w:r>
          </w:p>
        </w:tc>
      </w:tr>
      <w:tr w:rsidR="00E920BB" w:rsidRPr="006D5102" w:rsidTr="00DE5533">
        <w:tc>
          <w:tcPr>
            <w:tcW w:w="1701" w:type="dxa"/>
            <w:shd w:val="clear" w:color="auto" w:fill="auto"/>
          </w:tcPr>
          <w:p w:rsidR="00E920BB" w:rsidRPr="00014798" w:rsidRDefault="00014798" w:rsidP="00DE5533">
            <w:pPr>
              <w:jc w:val="center"/>
              <w:rPr>
                <w:rFonts w:eastAsia="Calibri"/>
                <w:sz w:val="24"/>
                <w:szCs w:val="24"/>
              </w:rPr>
            </w:pPr>
            <w:r w:rsidRPr="00014798">
              <w:rPr>
                <w:rFonts w:eastAsia="Calibri"/>
                <w:sz w:val="24"/>
                <w:szCs w:val="24"/>
              </w:rPr>
              <w:t xml:space="preserve">UDRUŽENJE GRAĐANA ZAŠTO NE </w:t>
            </w:r>
          </w:p>
        </w:tc>
        <w:tc>
          <w:tcPr>
            <w:tcW w:w="1701" w:type="dxa"/>
            <w:shd w:val="clear" w:color="auto" w:fill="auto"/>
          </w:tcPr>
          <w:p w:rsidR="00E920BB" w:rsidRPr="006D5102" w:rsidRDefault="00E920BB" w:rsidP="00DE5533">
            <w:pPr>
              <w:jc w:val="center"/>
              <w:rPr>
                <w:rFonts w:eastAsia="Calibri"/>
                <w:sz w:val="24"/>
                <w:szCs w:val="24"/>
              </w:rPr>
            </w:pPr>
            <w:r>
              <w:rPr>
                <w:rFonts w:eastAsia="Calibri"/>
                <w:sz w:val="24"/>
                <w:szCs w:val="24"/>
              </w:rPr>
              <w:t>14</w:t>
            </w:r>
            <w:r w:rsidRPr="006D5102">
              <w:rPr>
                <w:rFonts w:eastAsia="Calibri"/>
                <w:sz w:val="24"/>
                <w:szCs w:val="24"/>
              </w:rPr>
              <w:t>.0</w:t>
            </w:r>
            <w:r>
              <w:rPr>
                <w:rFonts w:eastAsia="Calibri"/>
                <w:sz w:val="24"/>
                <w:szCs w:val="24"/>
              </w:rPr>
              <w:t>2</w:t>
            </w:r>
            <w:r w:rsidRPr="006D5102">
              <w:rPr>
                <w:rFonts w:eastAsia="Calibri"/>
                <w:sz w:val="24"/>
                <w:szCs w:val="24"/>
              </w:rPr>
              <w:t>.20</w:t>
            </w:r>
            <w:r>
              <w:rPr>
                <w:rFonts w:eastAsia="Calibri"/>
                <w:sz w:val="24"/>
                <w:szCs w:val="24"/>
              </w:rPr>
              <w:t>20</w:t>
            </w:r>
            <w:r w:rsidRPr="006D5102">
              <w:rPr>
                <w:rFonts w:eastAsia="Calibri"/>
                <w:sz w:val="24"/>
                <w:szCs w:val="24"/>
              </w:rPr>
              <w:t xml:space="preserve">. </w:t>
            </w:r>
          </w:p>
          <w:p w:rsidR="00E920BB" w:rsidRPr="006D5102" w:rsidRDefault="00E920BB" w:rsidP="00DE5533">
            <w:pPr>
              <w:jc w:val="center"/>
              <w:rPr>
                <w:rFonts w:eastAsia="Calibri"/>
                <w:sz w:val="24"/>
                <w:szCs w:val="24"/>
              </w:rPr>
            </w:pPr>
            <w:r w:rsidRPr="006D5102">
              <w:rPr>
                <w:rFonts w:eastAsia="Calibri"/>
                <w:sz w:val="24"/>
                <w:szCs w:val="24"/>
              </w:rPr>
              <w:t>(UP1-06-</w:t>
            </w:r>
            <w:r>
              <w:rPr>
                <w:rFonts w:eastAsia="Calibri"/>
                <w:sz w:val="24"/>
                <w:szCs w:val="24"/>
              </w:rPr>
              <w:t>29-2</w:t>
            </w:r>
            <w:r w:rsidRPr="006D5102">
              <w:rPr>
                <w:rFonts w:eastAsia="Calibri"/>
                <w:sz w:val="24"/>
                <w:szCs w:val="24"/>
              </w:rPr>
              <w:t>-</w:t>
            </w:r>
            <w:r>
              <w:rPr>
                <w:rFonts w:eastAsia="Calibri"/>
                <w:sz w:val="24"/>
                <w:szCs w:val="24"/>
              </w:rPr>
              <w:t>1</w:t>
            </w:r>
            <w:r w:rsidRPr="006D5102">
              <w:rPr>
                <w:rFonts w:eastAsia="Calibri"/>
                <w:sz w:val="24"/>
                <w:szCs w:val="24"/>
              </w:rPr>
              <w:t>-1</w:t>
            </w:r>
            <w:r>
              <w:rPr>
                <w:rFonts w:eastAsia="Calibri"/>
                <w:sz w:val="24"/>
                <w:szCs w:val="24"/>
              </w:rPr>
              <w:t>/20</w:t>
            </w:r>
            <w:r w:rsidRPr="006D5102">
              <w:rPr>
                <w:rFonts w:eastAsia="Calibri"/>
                <w:sz w:val="24"/>
                <w:szCs w:val="24"/>
              </w:rPr>
              <w:t>)</w:t>
            </w:r>
          </w:p>
        </w:tc>
        <w:tc>
          <w:tcPr>
            <w:tcW w:w="1560" w:type="dxa"/>
            <w:shd w:val="clear" w:color="auto" w:fill="auto"/>
          </w:tcPr>
          <w:p w:rsidR="00E920BB" w:rsidRPr="006D5102" w:rsidRDefault="00E920BB" w:rsidP="00DE5533">
            <w:pPr>
              <w:rPr>
                <w:rFonts w:eastAsia="Calibri"/>
                <w:sz w:val="24"/>
                <w:szCs w:val="24"/>
              </w:rPr>
            </w:pPr>
            <w:r>
              <w:rPr>
                <w:sz w:val="24"/>
                <w:szCs w:val="24"/>
              </w:rPr>
              <w:t>Podaci o putnim nalozima za upravljanje službenim vozilima za period od 1.do 31. decembra 2019. godine</w:t>
            </w:r>
          </w:p>
        </w:tc>
        <w:tc>
          <w:tcPr>
            <w:tcW w:w="1701" w:type="dxa"/>
            <w:shd w:val="clear" w:color="auto" w:fill="auto"/>
          </w:tcPr>
          <w:p w:rsidR="00E920BB" w:rsidRPr="006D5102" w:rsidRDefault="00E920BB" w:rsidP="00DE5533">
            <w:pPr>
              <w:rPr>
                <w:rFonts w:eastAsia="Calibri"/>
                <w:sz w:val="24"/>
                <w:szCs w:val="24"/>
              </w:rPr>
            </w:pPr>
            <w:r w:rsidRPr="006D5102">
              <w:rPr>
                <w:rFonts w:eastAsia="Calibri"/>
                <w:sz w:val="24"/>
                <w:szCs w:val="24"/>
              </w:rPr>
              <w:t>Da</w:t>
            </w:r>
          </w:p>
        </w:tc>
        <w:tc>
          <w:tcPr>
            <w:tcW w:w="2517" w:type="dxa"/>
            <w:shd w:val="clear" w:color="auto" w:fill="auto"/>
          </w:tcPr>
          <w:p w:rsidR="00E920BB" w:rsidRPr="006D5102" w:rsidRDefault="00E920BB" w:rsidP="00DE5533">
            <w:pPr>
              <w:jc w:val="center"/>
              <w:rPr>
                <w:rFonts w:eastAsia="Calibri"/>
                <w:sz w:val="24"/>
                <w:szCs w:val="24"/>
              </w:rPr>
            </w:pPr>
            <w:r w:rsidRPr="006D5102">
              <w:rPr>
                <w:rFonts w:eastAsia="Calibri"/>
                <w:sz w:val="24"/>
                <w:szCs w:val="24"/>
              </w:rPr>
              <w:t>Da</w:t>
            </w:r>
          </w:p>
        </w:tc>
      </w:tr>
    </w:tbl>
    <w:p w:rsidR="00E920BB" w:rsidRDefault="00E920BB"/>
    <w:p w:rsidR="00E920BB" w:rsidRDefault="00E920BB">
      <w:r>
        <w:t xml:space="preserve">2019. </w:t>
      </w:r>
    </w:p>
    <w:p w:rsidR="00E920BB" w:rsidRPr="006D5102" w:rsidRDefault="00E920BB" w:rsidP="00E920BB">
      <w:pPr>
        <w:ind w:left="2880" w:firstLine="720"/>
        <w:jc w:val="both"/>
        <w:rPr>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1630"/>
        <w:gridCol w:w="1589"/>
        <w:gridCol w:w="1677"/>
        <w:gridCol w:w="2317"/>
      </w:tblGrid>
      <w:tr w:rsidR="00E920BB" w:rsidRPr="006D5102" w:rsidTr="00DE5533">
        <w:tc>
          <w:tcPr>
            <w:tcW w:w="1701" w:type="dxa"/>
            <w:shd w:val="clear" w:color="auto" w:fill="auto"/>
          </w:tcPr>
          <w:p w:rsidR="00E920BB" w:rsidRPr="006D5102" w:rsidRDefault="00E920BB" w:rsidP="00DE5533">
            <w:pPr>
              <w:jc w:val="center"/>
              <w:rPr>
                <w:rFonts w:eastAsia="Calibri"/>
                <w:b/>
                <w:sz w:val="24"/>
                <w:szCs w:val="24"/>
              </w:rPr>
            </w:pPr>
            <w:r w:rsidRPr="006D5102">
              <w:rPr>
                <w:rFonts w:eastAsia="Calibri"/>
                <w:b/>
                <w:sz w:val="24"/>
                <w:szCs w:val="24"/>
              </w:rPr>
              <w:t>PODNOSILAC</w:t>
            </w:r>
          </w:p>
          <w:p w:rsidR="00E920BB" w:rsidRPr="006D5102" w:rsidRDefault="00E920BB" w:rsidP="00DE5533">
            <w:pPr>
              <w:jc w:val="center"/>
              <w:rPr>
                <w:rFonts w:eastAsia="Calibri"/>
                <w:b/>
                <w:sz w:val="24"/>
                <w:szCs w:val="24"/>
              </w:rPr>
            </w:pPr>
            <w:r w:rsidRPr="006D5102">
              <w:rPr>
                <w:rFonts w:eastAsia="Calibri"/>
                <w:b/>
                <w:sz w:val="24"/>
                <w:szCs w:val="24"/>
              </w:rPr>
              <w:t>ZAHTJEVA</w:t>
            </w:r>
          </w:p>
        </w:tc>
        <w:tc>
          <w:tcPr>
            <w:tcW w:w="1701" w:type="dxa"/>
            <w:shd w:val="clear" w:color="auto" w:fill="auto"/>
          </w:tcPr>
          <w:p w:rsidR="00E920BB" w:rsidRPr="006D5102" w:rsidRDefault="00E920BB" w:rsidP="00DE5533">
            <w:pPr>
              <w:jc w:val="center"/>
              <w:rPr>
                <w:rFonts w:eastAsia="Calibri"/>
                <w:b/>
                <w:sz w:val="24"/>
                <w:szCs w:val="24"/>
              </w:rPr>
            </w:pPr>
            <w:r w:rsidRPr="006D5102">
              <w:rPr>
                <w:rFonts w:eastAsia="Calibri"/>
                <w:b/>
                <w:sz w:val="24"/>
                <w:szCs w:val="24"/>
              </w:rPr>
              <w:t>DATUM PRIJEMA ZAHTJEVA I BROJ PREDMETA</w:t>
            </w:r>
          </w:p>
          <w:p w:rsidR="00E920BB" w:rsidRPr="006D5102" w:rsidRDefault="00E920BB" w:rsidP="00DE5533">
            <w:pPr>
              <w:jc w:val="center"/>
              <w:rPr>
                <w:rFonts w:eastAsia="Calibri"/>
                <w:b/>
                <w:sz w:val="24"/>
                <w:szCs w:val="24"/>
              </w:rPr>
            </w:pPr>
            <w:r w:rsidRPr="006D5102">
              <w:rPr>
                <w:rFonts w:eastAsia="Calibri"/>
                <w:b/>
                <w:sz w:val="24"/>
                <w:szCs w:val="24"/>
              </w:rPr>
              <w:t xml:space="preserve"> </w:t>
            </w:r>
          </w:p>
        </w:tc>
        <w:tc>
          <w:tcPr>
            <w:tcW w:w="1560" w:type="dxa"/>
            <w:shd w:val="clear" w:color="auto" w:fill="auto"/>
          </w:tcPr>
          <w:p w:rsidR="00E920BB" w:rsidRPr="006D5102" w:rsidRDefault="00E920BB" w:rsidP="00DE5533">
            <w:pPr>
              <w:tabs>
                <w:tab w:val="left" w:pos="2973"/>
              </w:tabs>
              <w:jc w:val="center"/>
              <w:rPr>
                <w:rFonts w:eastAsia="Calibri"/>
                <w:b/>
                <w:sz w:val="24"/>
                <w:szCs w:val="24"/>
              </w:rPr>
            </w:pPr>
            <w:r w:rsidRPr="006D5102">
              <w:rPr>
                <w:rFonts w:eastAsia="Calibri"/>
                <w:b/>
                <w:sz w:val="24"/>
                <w:szCs w:val="24"/>
              </w:rPr>
              <w:t>VRSTA INFORMACIJE</w:t>
            </w:r>
          </w:p>
        </w:tc>
        <w:tc>
          <w:tcPr>
            <w:tcW w:w="1701" w:type="dxa"/>
            <w:shd w:val="clear" w:color="auto" w:fill="auto"/>
          </w:tcPr>
          <w:p w:rsidR="00E920BB" w:rsidRPr="006D5102" w:rsidRDefault="00E920BB" w:rsidP="00DE5533">
            <w:pPr>
              <w:rPr>
                <w:rFonts w:eastAsia="Calibri"/>
                <w:b/>
                <w:sz w:val="24"/>
                <w:szCs w:val="24"/>
              </w:rPr>
            </w:pPr>
            <w:r w:rsidRPr="006D5102">
              <w:rPr>
                <w:rFonts w:eastAsia="Calibri"/>
                <w:b/>
                <w:sz w:val="24"/>
                <w:szCs w:val="24"/>
              </w:rPr>
              <w:t>ISPOŠTOVAN ZAKONSKI ROK ZA DOSTAVU INFORMACIJE</w:t>
            </w:r>
          </w:p>
        </w:tc>
        <w:tc>
          <w:tcPr>
            <w:tcW w:w="2517" w:type="dxa"/>
            <w:shd w:val="clear" w:color="auto" w:fill="auto"/>
          </w:tcPr>
          <w:p w:rsidR="00E920BB" w:rsidRPr="006D5102" w:rsidRDefault="00E920BB" w:rsidP="00DE5533">
            <w:pPr>
              <w:rPr>
                <w:rFonts w:eastAsia="Calibri"/>
                <w:b/>
                <w:sz w:val="24"/>
                <w:szCs w:val="24"/>
              </w:rPr>
            </w:pPr>
            <w:r w:rsidRPr="006D5102">
              <w:rPr>
                <w:rFonts w:eastAsia="Calibri"/>
                <w:b/>
                <w:sz w:val="24"/>
                <w:szCs w:val="24"/>
              </w:rPr>
              <w:t>ODOBRENE INFORMACIJE</w:t>
            </w:r>
          </w:p>
        </w:tc>
      </w:tr>
      <w:tr w:rsidR="00E920BB" w:rsidRPr="006D5102" w:rsidTr="00DE5533">
        <w:tc>
          <w:tcPr>
            <w:tcW w:w="1701" w:type="dxa"/>
            <w:shd w:val="clear" w:color="auto" w:fill="auto"/>
          </w:tcPr>
          <w:p w:rsidR="00E920BB" w:rsidRPr="00014798" w:rsidRDefault="00014798" w:rsidP="00DE5533">
            <w:pPr>
              <w:jc w:val="center"/>
              <w:rPr>
                <w:rFonts w:eastAsia="Calibri"/>
                <w:sz w:val="24"/>
                <w:szCs w:val="24"/>
              </w:rPr>
            </w:pPr>
            <w:r w:rsidRPr="00014798">
              <w:rPr>
                <w:rFonts w:eastAsia="Calibri"/>
                <w:sz w:val="24"/>
                <w:szCs w:val="24"/>
              </w:rPr>
              <w:t>RENATA RADIĆ –DRAGIĆ</w:t>
            </w:r>
          </w:p>
          <w:p w:rsidR="00E920BB" w:rsidRPr="006D5102" w:rsidRDefault="00014798" w:rsidP="00DE5533">
            <w:pPr>
              <w:jc w:val="center"/>
              <w:rPr>
                <w:rFonts w:eastAsia="Calibri"/>
                <w:b/>
                <w:sz w:val="24"/>
                <w:szCs w:val="24"/>
              </w:rPr>
            </w:pPr>
            <w:r w:rsidRPr="00014798">
              <w:rPr>
                <w:rFonts w:eastAsia="Calibri"/>
                <w:sz w:val="24"/>
                <w:szCs w:val="24"/>
              </w:rPr>
              <w:t>CENTAR ZA ISTRAŽIVAČKO NOVINARSTVO</w:t>
            </w:r>
            <w:r w:rsidRPr="006D5102">
              <w:rPr>
                <w:rFonts w:eastAsia="Calibri"/>
                <w:b/>
                <w:sz w:val="24"/>
                <w:szCs w:val="24"/>
              </w:rPr>
              <w:t xml:space="preserve"> </w:t>
            </w:r>
          </w:p>
        </w:tc>
        <w:tc>
          <w:tcPr>
            <w:tcW w:w="1701" w:type="dxa"/>
            <w:shd w:val="clear" w:color="auto" w:fill="auto"/>
          </w:tcPr>
          <w:p w:rsidR="00E920BB" w:rsidRPr="006D5102" w:rsidRDefault="00E920BB" w:rsidP="00DE5533">
            <w:pPr>
              <w:jc w:val="center"/>
              <w:rPr>
                <w:rFonts w:eastAsia="Calibri"/>
                <w:sz w:val="24"/>
                <w:szCs w:val="24"/>
              </w:rPr>
            </w:pPr>
            <w:r w:rsidRPr="006D5102">
              <w:rPr>
                <w:rFonts w:eastAsia="Calibri"/>
                <w:sz w:val="24"/>
                <w:szCs w:val="24"/>
              </w:rPr>
              <w:t xml:space="preserve">15.01.2019. </w:t>
            </w:r>
          </w:p>
          <w:p w:rsidR="00E920BB" w:rsidRPr="006D5102" w:rsidRDefault="00E920BB" w:rsidP="00DE5533">
            <w:pPr>
              <w:jc w:val="center"/>
              <w:rPr>
                <w:rFonts w:eastAsia="Calibri"/>
                <w:sz w:val="24"/>
                <w:szCs w:val="24"/>
              </w:rPr>
            </w:pPr>
            <w:r w:rsidRPr="006D5102">
              <w:rPr>
                <w:rFonts w:eastAsia="Calibri"/>
                <w:sz w:val="24"/>
                <w:szCs w:val="24"/>
              </w:rPr>
              <w:t>(UP1-06-12-2-1-1/19)</w:t>
            </w:r>
          </w:p>
        </w:tc>
        <w:tc>
          <w:tcPr>
            <w:tcW w:w="1560" w:type="dxa"/>
            <w:shd w:val="clear" w:color="auto" w:fill="auto"/>
          </w:tcPr>
          <w:p w:rsidR="00E920BB" w:rsidRPr="006D5102" w:rsidRDefault="00E920BB" w:rsidP="00DE5533">
            <w:pPr>
              <w:rPr>
                <w:sz w:val="24"/>
                <w:szCs w:val="24"/>
              </w:rPr>
            </w:pPr>
            <w:r w:rsidRPr="006D5102">
              <w:rPr>
                <w:sz w:val="24"/>
                <w:szCs w:val="24"/>
              </w:rPr>
              <w:t>Podaci o eventualnim isplatama za školovanje zaposlenika/ službenika/ predstavnika u institucijama.</w:t>
            </w:r>
          </w:p>
          <w:p w:rsidR="00E920BB" w:rsidRPr="006D5102" w:rsidRDefault="00E920BB" w:rsidP="00DE5533">
            <w:pPr>
              <w:rPr>
                <w:rFonts w:eastAsia="Calibri"/>
                <w:sz w:val="24"/>
                <w:szCs w:val="24"/>
              </w:rPr>
            </w:pPr>
          </w:p>
        </w:tc>
        <w:tc>
          <w:tcPr>
            <w:tcW w:w="1701" w:type="dxa"/>
            <w:shd w:val="clear" w:color="auto" w:fill="auto"/>
          </w:tcPr>
          <w:p w:rsidR="00E920BB" w:rsidRPr="006D5102" w:rsidRDefault="00E920BB" w:rsidP="00DE5533">
            <w:pPr>
              <w:rPr>
                <w:rFonts w:eastAsia="Calibri"/>
                <w:sz w:val="24"/>
                <w:szCs w:val="24"/>
              </w:rPr>
            </w:pPr>
            <w:r w:rsidRPr="006D5102">
              <w:rPr>
                <w:rFonts w:eastAsia="Calibri"/>
                <w:sz w:val="24"/>
                <w:szCs w:val="24"/>
              </w:rPr>
              <w:t>Da</w:t>
            </w:r>
          </w:p>
        </w:tc>
        <w:tc>
          <w:tcPr>
            <w:tcW w:w="2517" w:type="dxa"/>
            <w:shd w:val="clear" w:color="auto" w:fill="auto"/>
          </w:tcPr>
          <w:p w:rsidR="00E920BB" w:rsidRPr="006D5102" w:rsidRDefault="00E920BB" w:rsidP="00DE5533">
            <w:pPr>
              <w:jc w:val="center"/>
              <w:rPr>
                <w:rFonts w:eastAsia="Calibri"/>
                <w:sz w:val="24"/>
                <w:szCs w:val="24"/>
              </w:rPr>
            </w:pPr>
            <w:r w:rsidRPr="006D5102">
              <w:rPr>
                <w:rFonts w:eastAsia="Calibri"/>
                <w:sz w:val="24"/>
                <w:szCs w:val="24"/>
              </w:rPr>
              <w:t>Da</w:t>
            </w:r>
          </w:p>
        </w:tc>
      </w:tr>
    </w:tbl>
    <w:p w:rsidR="00E920BB" w:rsidRDefault="00E920BB"/>
    <w:p w:rsidR="00E920BB" w:rsidRDefault="00E920BB">
      <w:r>
        <w:t xml:space="preserve">2018. </w:t>
      </w:r>
    </w:p>
    <w:p w:rsidR="00E920BB" w:rsidRDefault="00E920BB"/>
    <w:p w:rsidR="00E920BB" w:rsidRPr="00AC767E" w:rsidRDefault="00E920BB" w:rsidP="00E920BB">
      <w:pPr>
        <w:ind w:left="2880" w:firstLine="720"/>
        <w:jc w:val="both"/>
        <w:rPr>
          <w:rFonts w:ascii="Calibri" w:hAnsi="Calibri" w:cs="Calibri"/>
          <w:i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1475"/>
        <w:gridCol w:w="2322"/>
        <w:gridCol w:w="1624"/>
        <w:gridCol w:w="1904"/>
      </w:tblGrid>
      <w:tr w:rsidR="00E920BB" w:rsidRPr="00AC767E" w:rsidTr="00DE5533">
        <w:tc>
          <w:tcPr>
            <w:tcW w:w="1701" w:type="dxa"/>
            <w:shd w:val="clear" w:color="auto" w:fill="auto"/>
          </w:tcPr>
          <w:p w:rsidR="00E920BB" w:rsidRPr="00AC767E" w:rsidRDefault="00E920BB" w:rsidP="00DE5533">
            <w:pPr>
              <w:jc w:val="center"/>
              <w:rPr>
                <w:rFonts w:ascii="Calibri" w:eastAsia="Calibri" w:hAnsi="Calibri" w:cs="Calibri"/>
                <w:b/>
                <w:sz w:val="24"/>
                <w:szCs w:val="24"/>
              </w:rPr>
            </w:pPr>
            <w:r w:rsidRPr="00AC767E">
              <w:rPr>
                <w:rFonts w:ascii="Calibri" w:eastAsia="Calibri" w:hAnsi="Calibri" w:cs="Calibri"/>
                <w:b/>
                <w:sz w:val="24"/>
                <w:szCs w:val="24"/>
              </w:rPr>
              <w:t>PODNOSILAC</w:t>
            </w:r>
          </w:p>
          <w:p w:rsidR="00E920BB" w:rsidRPr="00AC767E" w:rsidRDefault="00E920BB" w:rsidP="00DE5533">
            <w:pPr>
              <w:jc w:val="center"/>
              <w:rPr>
                <w:rFonts w:ascii="Calibri" w:eastAsia="Calibri" w:hAnsi="Calibri" w:cs="Calibri"/>
                <w:b/>
                <w:sz w:val="24"/>
                <w:szCs w:val="24"/>
              </w:rPr>
            </w:pPr>
            <w:r w:rsidRPr="00AC767E">
              <w:rPr>
                <w:rFonts w:ascii="Calibri" w:eastAsia="Calibri" w:hAnsi="Calibri" w:cs="Calibri"/>
                <w:b/>
                <w:sz w:val="24"/>
                <w:szCs w:val="24"/>
              </w:rPr>
              <w:t>ZAHTJEVA</w:t>
            </w:r>
          </w:p>
        </w:tc>
        <w:tc>
          <w:tcPr>
            <w:tcW w:w="1701" w:type="dxa"/>
            <w:shd w:val="clear" w:color="auto" w:fill="auto"/>
          </w:tcPr>
          <w:p w:rsidR="00E920BB" w:rsidRPr="00AC767E" w:rsidRDefault="00E920BB" w:rsidP="00DE5533">
            <w:pPr>
              <w:jc w:val="center"/>
              <w:rPr>
                <w:rFonts w:ascii="Calibri" w:eastAsia="Calibri" w:hAnsi="Calibri" w:cs="Calibri"/>
                <w:b/>
                <w:sz w:val="24"/>
                <w:szCs w:val="24"/>
              </w:rPr>
            </w:pPr>
            <w:r w:rsidRPr="00AC767E">
              <w:rPr>
                <w:rFonts w:ascii="Calibri" w:eastAsia="Calibri" w:hAnsi="Calibri" w:cs="Calibri"/>
                <w:b/>
                <w:sz w:val="24"/>
                <w:szCs w:val="24"/>
              </w:rPr>
              <w:t>DATUM PRIJEMA ZAHTJEVA I BROJ PREDMETA</w:t>
            </w:r>
          </w:p>
          <w:p w:rsidR="00E920BB" w:rsidRPr="00AC767E" w:rsidRDefault="00E920BB" w:rsidP="00DE5533">
            <w:pPr>
              <w:jc w:val="center"/>
              <w:rPr>
                <w:rFonts w:ascii="Calibri" w:eastAsia="Calibri" w:hAnsi="Calibri" w:cs="Calibri"/>
                <w:b/>
                <w:sz w:val="24"/>
                <w:szCs w:val="24"/>
              </w:rPr>
            </w:pPr>
            <w:r w:rsidRPr="00AC767E">
              <w:rPr>
                <w:rFonts w:ascii="Calibri" w:eastAsia="Calibri" w:hAnsi="Calibri" w:cs="Calibri"/>
                <w:b/>
                <w:sz w:val="24"/>
                <w:szCs w:val="24"/>
              </w:rPr>
              <w:t xml:space="preserve"> </w:t>
            </w:r>
          </w:p>
        </w:tc>
        <w:tc>
          <w:tcPr>
            <w:tcW w:w="1560" w:type="dxa"/>
            <w:shd w:val="clear" w:color="auto" w:fill="auto"/>
          </w:tcPr>
          <w:p w:rsidR="00E920BB" w:rsidRPr="00AC767E" w:rsidRDefault="00E920BB" w:rsidP="00DE5533">
            <w:pPr>
              <w:tabs>
                <w:tab w:val="left" w:pos="2973"/>
              </w:tabs>
              <w:jc w:val="center"/>
              <w:rPr>
                <w:rFonts w:ascii="Calibri" w:eastAsia="Calibri" w:hAnsi="Calibri" w:cs="Calibri"/>
                <w:b/>
                <w:sz w:val="24"/>
                <w:szCs w:val="24"/>
              </w:rPr>
            </w:pPr>
            <w:r w:rsidRPr="00AC767E">
              <w:rPr>
                <w:rFonts w:ascii="Calibri" w:eastAsia="Calibri" w:hAnsi="Calibri" w:cs="Calibri"/>
                <w:b/>
                <w:sz w:val="24"/>
                <w:szCs w:val="24"/>
              </w:rPr>
              <w:t>VRSTA INFORMACIJE</w:t>
            </w:r>
          </w:p>
        </w:tc>
        <w:tc>
          <w:tcPr>
            <w:tcW w:w="1701" w:type="dxa"/>
            <w:shd w:val="clear" w:color="auto" w:fill="auto"/>
          </w:tcPr>
          <w:p w:rsidR="00E920BB" w:rsidRPr="00AC767E" w:rsidRDefault="00E920BB" w:rsidP="00DE5533">
            <w:pPr>
              <w:rPr>
                <w:rFonts w:ascii="Calibri" w:eastAsia="Calibri" w:hAnsi="Calibri" w:cs="Calibri"/>
                <w:b/>
                <w:sz w:val="24"/>
                <w:szCs w:val="24"/>
              </w:rPr>
            </w:pPr>
            <w:r w:rsidRPr="00AC767E">
              <w:rPr>
                <w:rFonts w:ascii="Calibri" w:eastAsia="Calibri" w:hAnsi="Calibri" w:cs="Calibri"/>
                <w:b/>
                <w:sz w:val="24"/>
                <w:szCs w:val="24"/>
              </w:rPr>
              <w:t>ISPOŠTOVAN ZAKONSKI ROK ZA DOSTAVU INFORMACIJE</w:t>
            </w:r>
          </w:p>
        </w:tc>
        <w:tc>
          <w:tcPr>
            <w:tcW w:w="2517" w:type="dxa"/>
            <w:shd w:val="clear" w:color="auto" w:fill="auto"/>
          </w:tcPr>
          <w:p w:rsidR="00E920BB" w:rsidRPr="00AC767E" w:rsidRDefault="00E920BB" w:rsidP="00DE5533">
            <w:pPr>
              <w:rPr>
                <w:rFonts w:ascii="Calibri" w:eastAsia="Calibri" w:hAnsi="Calibri" w:cs="Calibri"/>
                <w:b/>
                <w:sz w:val="24"/>
                <w:szCs w:val="24"/>
              </w:rPr>
            </w:pPr>
            <w:r w:rsidRPr="00AC767E">
              <w:rPr>
                <w:rFonts w:ascii="Calibri" w:eastAsia="Calibri" w:hAnsi="Calibri" w:cs="Calibri"/>
                <w:b/>
                <w:sz w:val="24"/>
                <w:szCs w:val="24"/>
              </w:rPr>
              <w:t>ODOBRENE INFORMACIJE</w:t>
            </w:r>
          </w:p>
        </w:tc>
      </w:tr>
      <w:tr w:rsidR="00E920BB" w:rsidRPr="00AC767E" w:rsidTr="00DE5533">
        <w:tc>
          <w:tcPr>
            <w:tcW w:w="1701" w:type="dxa"/>
            <w:shd w:val="clear" w:color="auto" w:fill="auto"/>
          </w:tcPr>
          <w:p w:rsidR="00E920BB" w:rsidRPr="00014798" w:rsidRDefault="00014798" w:rsidP="00DE5533">
            <w:pPr>
              <w:jc w:val="center"/>
              <w:rPr>
                <w:rFonts w:ascii="Calibri" w:eastAsia="Calibri" w:hAnsi="Calibri" w:cs="Calibri"/>
                <w:sz w:val="24"/>
                <w:szCs w:val="24"/>
              </w:rPr>
            </w:pPr>
            <w:r w:rsidRPr="00014798">
              <w:rPr>
                <w:rFonts w:ascii="Calibri" w:eastAsia="Calibri" w:hAnsi="Calibri" w:cs="Calibri"/>
                <w:sz w:val="24"/>
                <w:szCs w:val="24"/>
              </w:rPr>
              <w:t xml:space="preserve">VEDRANA FALADZIĆ </w:t>
            </w:r>
          </w:p>
        </w:tc>
        <w:tc>
          <w:tcPr>
            <w:tcW w:w="1701" w:type="dxa"/>
            <w:shd w:val="clear" w:color="auto" w:fill="auto"/>
          </w:tcPr>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 xml:space="preserve">20.12.2017. </w:t>
            </w:r>
          </w:p>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(UP1-06-12-2-1-1/18)</w:t>
            </w:r>
          </w:p>
          <w:p w:rsidR="00E920BB" w:rsidRPr="00AC767E" w:rsidRDefault="00E920BB" w:rsidP="00DE5533">
            <w:pPr>
              <w:jc w:val="center"/>
              <w:rPr>
                <w:rFonts w:ascii="Calibri" w:eastAsia="Calibri" w:hAnsi="Calibri" w:cs="Calibri"/>
                <w:sz w:val="24"/>
                <w:szCs w:val="24"/>
              </w:rPr>
            </w:pPr>
          </w:p>
          <w:p w:rsidR="00E920BB" w:rsidRPr="00AC767E" w:rsidRDefault="00E920BB" w:rsidP="00DE5533">
            <w:pPr>
              <w:jc w:val="center"/>
              <w:rPr>
                <w:rFonts w:ascii="Calibri" w:eastAsia="Calibri" w:hAnsi="Calibri" w:cs="Calibri"/>
                <w:sz w:val="24"/>
                <w:szCs w:val="24"/>
              </w:rPr>
            </w:pPr>
          </w:p>
        </w:tc>
        <w:tc>
          <w:tcPr>
            <w:tcW w:w="1560" w:type="dxa"/>
            <w:shd w:val="clear" w:color="auto" w:fill="auto"/>
          </w:tcPr>
          <w:p w:rsidR="00E920BB" w:rsidRPr="00AC767E" w:rsidRDefault="00E920BB" w:rsidP="00DE5533">
            <w:pPr>
              <w:tabs>
                <w:tab w:val="left" w:pos="2973"/>
              </w:tabs>
              <w:rPr>
                <w:rFonts w:ascii="Calibri" w:eastAsia="Calibri" w:hAnsi="Calibri" w:cs="Calibri"/>
                <w:sz w:val="24"/>
                <w:szCs w:val="24"/>
              </w:rPr>
            </w:pPr>
            <w:r w:rsidRPr="00AC767E">
              <w:rPr>
                <w:rFonts w:ascii="Calibri" w:eastAsia="Calibri" w:hAnsi="Calibri" w:cs="Calibri"/>
                <w:sz w:val="24"/>
                <w:szCs w:val="24"/>
              </w:rPr>
              <w:t xml:space="preserve">1.Ime, prezime i funkciju državnog službenika i namještenika u Uredu koji su koristili pravo na neplaćeno ili plaćeno odsustvo od momenta kad je formiran Ured koordinatora za reformu javne uprave. Za koju svrhu je koristio takav vid odsustva i koliko je odsustvo trajalo te do kojeg je datuma uposleni podnio zahtjev za (ne) plaćeno odsustvo i kojeg datuma mu je i isto odobreno te ime i prezime potpisnika odobrenja.  </w:t>
            </w:r>
          </w:p>
          <w:p w:rsidR="00E920BB" w:rsidRPr="00AC767E" w:rsidRDefault="00E920BB" w:rsidP="00DE5533">
            <w:pPr>
              <w:tabs>
                <w:tab w:val="left" w:pos="2973"/>
              </w:tabs>
              <w:rPr>
                <w:rFonts w:ascii="Calibri" w:eastAsia="Calibri" w:hAnsi="Calibri" w:cs="Calibri"/>
                <w:sz w:val="24"/>
                <w:szCs w:val="24"/>
              </w:rPr>
            </w:pPr>
            <w:r w:rsidRPr="00AC767E">
              <w:rPr>
                <w:rFonts w:ascii="Calibri" w:eastAsia="Calibri" w:hAnsi="Calibri" w:cs="Calibri"/>
                <w:sz w:val="24"/>
                <w:szCs w:val="24"/>
              </w:rPr>
              <w:t xml:space="preserve">2. Koliko je zaposlenih od formiranja Ureda napredovalo na način da je obavljalo nižu, a internim i eksternim konkursom prijavljeni na višu poziciju te kada su prvi put zaposleni. </w:t>
            </w:r>
          </w:p>
          <w:p w:rsidR="00E920BB" w:rsidRPr="00AC767E" w:rsidRDefault="00E920BB" w:rsidP="00DE5533">
            <w:pPr>
              <w:tabs>
                <w:tab w:val="left" w:pos="2973"/>
              </w:tabs>
              <w:rPr>
                <w:rFonts w:ascii="Calibri" w:eastAsia="Calibri" w:hAnsi="Calibri" w:cs="Calibri"/>
                <w:sz w:val="24"/>
                <w:szCs w:val="24"/>
              </w:rPr>
            </w:pPr>
            <w:r w:rsidRPr="00AC767E">
              <w:rPr>
                <w:rFonts w:ascii="Calibri" w:eastAsia="Calibri" w:hAnsi="Calibri" w:cs="Calibri"/>
                <w:sz w:val="24"/>
                <w:szCs w:val="24"/>
              </w:rPr>
              <w:t xml:space="preserve">3. Da li je i kome plaćeno školovanje (magisteriji/doktorat) i u kojem iznosu </w:t>
            </w:r>
          </w:p>
        </w:tc>
        <w:tc>
          <w:tcPr>
            <w:tcW w:w="1701" w:type="dxa"/>
            <w:shd w:val="clear" w:color="auto" w:fill="auto"/>
          </w:tcPr>
          <w:p w:rsidR="00E920BB" w:rsidRPr="00AC767E" w:rsidRDefault="00E920BB" w:rsidP="00DE5533">
            <w:pPr>
              <w:rPr>
                <w:rFonts w:ascii="Calibri" w:eastAsia="Calibri" w:hAnsi="Calibri" w:cs="Calibri"/>
                <w:sz w:val="24"/>
                <w:szCs w:val="24"/>
              </w:rPr>
            </w:pPr>
            <w:r w:rsidRPr="00AC767E">
              <w:rPr>
                <w:rFonts w:ascii="Calibri" w:eastAsia="Calibri" w:hAnsi="Calibri" w:cs="Calibri"/>
                <w:sz w:val="24"/>
                <w:szCs w:val="24"/>
              </w:rPr>
              <w:t>Da</w:t>
            </w:r>
          </w:p>
        </w:tc>
        <w:tc>
          <w:tcPr>
            <w:tcW w:w="2517" w:type="dxa"/>
            <w:shd w:val="clear" w:color="auto" w:fill="auto"/>
          </w:tcPr>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 xml:space="preserve">Da za tačku 2 i 3. zahtjeva, dok je utvrđen izuzetak za tačku 1. zahtjeva u skladu sa čl.8. Zakona o slobodi pristupa informacijama BiH. </w:t>
            </w:r>
          </w:p>
        </w:tc>
      </w:tr>
      <w:tr w:rsidR="00E920BB" w:rsidRPr="00AC767E" w:rsidTr="00DE5533">
        <w:tc>
          <w:tcPr>
            <w:tcW w:w="1701" w:type="dxa"/>
            <w:shd w:val="clear" w:color="auto" w:fill="auto"/>
          </w:tcPr>
          <w:p w:rsidR="00E920BB" w:rsidRPr="00014798" w:rsidRDefault="00014798" w:rsidP="00DE5533">
            <w:pPr>
              <w:jc w:val="center"/>
              <w:rPr>
                <w:rFonts w:ascii="Calibri" w:eastAsia="Calibri" w:hAnsi="Calibri" w:cs="Calibri"/>
                <w:sz w:val="24"/>
                <w:szCs w:val="24"/>
              </w:rPr>
            </w:pPr>
            <w:r w:rsidRPr="00014798">
              <w:rPr>
                <w:rFonts w:ascii="Calibri" w:eastAsia="Calibri" w:hAnsi="Calibri" w:cs="Calibri"/>
                <w:sz w:val="24"/>
                <w:szCs w:val="24"/>
              </w:rPr>
              <w:t>MIRJANA POPOVIĆ</w:t>
            </w:r>
          </w:p>
        </w:tc>
        <w:tc>
          <w:tcPr>
            <w:tcW w:w="1701" w:type="dxa"/>
            <w:shd w:val="clear" w:color="auto" w:fill="auto"/>
          </w:tcPr>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13.03.2018</w:t>
            </w:r>
          </w:p>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(UP1-06-12-2-2-1/18)</w:t>
            </w:r>
          </w:p>
        </w:tc>
        <w:tc>
          <w:tcPr>
            <w:tcW w:w="1560" w:type="dxa"/>
            <w:shd w:val="clear" w:color="auto" w:fill="auto"/>
          </w:tcPr>
          <w:p w:rsidR="00E920BB" w:rsidRPr="00AC767E" w:rsidRDefault="00E920BB" w:rsidP="00DE5533">
            <w:pPr>
              <w:tabs>
                <w:tab w:val="left" w:pos="2973"/>
              </w:tabs>
              <w:rPr>
                <w:rFonts w:ascii="Calibri" w:eastAsia="Calibri" w:hAnsi="Calibri" w:cs="Calibri"/>
                <w:sz w:val="24"/>
                <w:szCs w:val="24"/>
              </w:rPr>
            </w:pPr>
            <w:r w:rsidRPr="00AC767E">
              <w:rPr>
                <w:rFonts w:ascii="Calibri" w:eastAsia="Calibri" w:hAnsi="Calibri" w:cs="Calibri"/>
                <w:sz w:val="24"/>
                <w:szCs w:val="24"/>
              </w:rPr>
              <w:t xml:space="preserve">Dostavljanje pravilnika o unutrašnjoj organizaciji i sistematizaciji radnih mjesta sa izmjenama </w:t>
            </w:r>
          </w:p>
        </w:tc>
        <w:tc>
          <w:tcPr>
            <w:tcW w:w="1701" w:type="dxa"/>
            <w:shd w:val="clear" w:color="auto" w:fill="auto"/>
          </w:tcPr>
          <w:p w:rsidR="00E920BB" w:rsidRPr="00AC767E" w:rsidRDefault="00E920BB" w:rsidP="00DE5533">
            <w:pPr>
              <w:rPr>
                <w:rFonts w:ascii="Calibri" w:eastAsia="Calibri" w:hAnsi="Calibri" w:cs="Calibri"/>
                <w:sz w:val="24"/>
                <w:szCs w:val="24"/>
              </w:rPr>
            </w:pPr>
            <w:r w:rsidRPr="00AC767E">
              <w:rPr>
                <w:rFonts w:ascii="Calibri" w:eastAsia="Calibri" w:hAnsi="Calibri" w:cs="Calibri"/>
                <w:sz w:val="24"/>
                <w:szCs w:val="24"/>
              </w:rPr>
              <w:t>Da</w:t>
            </w:r>
          </w:p>
        </w:tc>
        <w:tc>
          <w:tcPr>
            <w:tcW w:w="2517" w:type="dxa"/>
            <w:shd w:val="clear" w:color="auto" w:fill="auto"/>
          </w:tcPr>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Da</w:t>
            </w:r>
          </w:p>
        </w:tc>
      </w:tr>
      <w:tr w:rsidR="00E920BB" w:rsidRPr="00AC767E" w:rsidTr="00DE5533">
        <w:tc>
          <w:tcPr>
            <w:tcW w:w="1701" w:type="dxa"/>
            <w:shd w:val="clear" w:color="auto" w:fill="auto"/>
          </w:tcPr>
          <w:p w:rsidR="00E920BB" w:rsidRPr="00014798" w:rsidRDefault="00014798" w:rsidP="00DE5533">
            <w:pPr>
              <w:jc w:val="center"/>
              <w:rPr>
                <w:rFonts w:ascii="Calibri" w:eastAsia="Calibri" w:hAnsi="Calibri" w:cs="Calibri"/>
                <w:sz w:val="24"/>
                <w:szCs w:val="24"/>
              </w:rPr>
            </w:pPr>
            <w:r w:rsidRPr="00014798">
              <w:rPr>
                <w:rFonts w:ascii="Calibri" w:eastAsia="Calibri" w:hAnsi="Calibri" w:cs="Calibri"/>
                <w:sz w:val="24"/>
                <w:szCs w:val="24"/>
              </w:rPr>
              <w:t xml:space="preserve">ALEN SINANOVIC </w:t>
            </w:r>
          </w:p>
        </w:tc>
        <w:tc>
          <w:tcPr>
            <w:tcW w:w="1701" w:type="dxa"/>
            <w:shd w:val="clear" w:color="auto" w:fill="auto"/>
          </w:tcPr>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20.03.2018</w:t>
            </w:r>
          </w:p>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(UP1-06-12-2-3-1/18)</w:t>
            </w:r>
          </w:p>
        </w:tc>
        <w:tc>
          <w:tcPr>
            <w:tcW w:w="1560" w:type="dxa"/>
            <w:shd w:val="clear" w:color="auto" w:fill="auto"/>
          </w:tcPr>
          <w:p w:rsidR="00E920BB" w:rsidRPr="00AC767E" w:rsidRDefault="00E920BB" w:rsidP="00DE5533">
            <w:pPr>
              <w:tabs>
                <w:tab w:val="left" w:pos="2973"/>
              </w:tabs>
              <w:rPr>
                <w:rFonts w:ascii="Calibri" w:eastAsia="Calibri" w:hAnsi="Calibri" w:cs="Calibri"/>
                <w:sz w:val="24"/>
                <w:szCs w:val="24"/>
              </w:rPr>
            </w:pPr>
            <w:r w:rsidRPr="00AC767E">
              <w:rPr>
                <w:rFonts w:ascii="Calibri" w:eastAsia="Calibri" w:hAnsi="Calibri" w:cs="Calibri"/>
                <w:sz w:val="24"/>
                <w:szCs w:val="24"/>
              </w:rPr>
              <w:t>Potražilac informacije tražio je da mu se dostave primarni, sekundarni i tercijarni državni propisi koji su usvojeni u 2017. godini a odnose se na reguliranje javne uprave. Podnosilac zahtjeva je tražio i podatke (za svaki usvojeni akt) da li su održane javne konsultacije, koliko je bilo konsultacija, broj komentara i sl</w:t>
            </w:r>
          </w:p>
        </w:tc>
        <w:tc>
          <w:tcPr>
            <w:tcW w:w="1701" w:type="dxa"/>
            <w:shd w:val="clear" w:color="auto" w:fill="auto"/>
          </w:tcPr>
          <w:p w:rsidR="00E920BB" w:rsidRPr="00AC767E" w:rsidRDefault="00E920BB" w:rsidP="00DE5533">
            <w:pPr>
              <w:rPr>
                <w:rFonts w:ascii="Calibri" w:eastAsia="Calibri" w:hAnsi="Calibri" w:cs="Calibri"/>
                <w:sz w:val="24"/>
                <w:szCs w:val="24"/>
              </w:rPr>
            </w:pPr>
            <w:r w:rsidRPr="00AC767E">
              <w:rPr>
                <w:rFonts w:ascii="Calibri" w:eastAsia="Calibri" w:hAnsi="Calibri" w:cs="Calibri"/>
                <w:sz w:val="24"/>
                <w:szCs w:val="24"/>
              </w:rPr>
              <w:t xml:space="preserve">Da, u roku od osam dana. </w:t>
            </w:r>
          </w:p>
        </w:tc>
        <w:tc>
          <w:tcPr>
            <w:tcW w:w="2517" w:type="dxa"/>
            <w:shd w:val="clear" w:color="auto" w:fill="auto"/>
          </w:tcPr>
          <w:p w:rsidR="00E920BB" w:rsidRPr="00AC767E" w:rsidRDefault="00E920BB" w:rsidP="00DE5533">
            <w:pPr>
              <w:jc w:val="both"/>
              <w:rPr>
                <w:rFonts w:ascii="Calibri" w:eastAsia="Calibri" w:hAnsi="Calibri" w:cs="Calibri"/>
                <w:sz w:val="24"/>
                <w:szCs w:val="24"/>
              </w:rPr>
            </w:pPr>
            <w:r w:rsidRPr="00AC767E">
              <w:rPr>
                <w:rFonts w:ascii="Calibri" w:eastAsia="Calibri" w:hAnsi="Calibri" w:cs="Calibri"/>
                <w:sz w:val="24"/>
                <w:szCs w:val="24"/>
              </w:rPr>
              <w:t xml:space="preserve">Ne. Ured koordinatora za reformu javne uprave nije raspolagao ovim informacijama te je zahtjev podnosioca uputio na Ministarstvo pravde BiH. Podnosilac zahtjeva je obaviješten o navedenom. </w:t>
            </w:r>
          </w:p>
        </w:tc>
      </w:tr>
      <w:tr w:rsidR="00E920BB" w:rsidRPr="00AC767E" w:rsidTr="00DE5533">
        <w:tc>
          <w:tcPr>
            <w:tcW w:w="1701" w:type="dxa"/>
            <w:shd w:val="clear" w:color="auto" w:fill="auto"/>
          </w:tcPr>
          <w:p w:rsidR="00E920BB" w:rsidRPr="00014798" w:rsidRDefault="00014798" w:rsidP="00DE5533">
            <w:pPr>
              <w:jc w:val="center"/>
              <w:rPr>
                <w:rFonts w:ascii="Calibri" w:eastAsia="Calibri" w:hAnsi="Calibri" w:cs="Calibri"/>
                <w:sz w:val="24"/>
                <w:szCs w:val="24"/>
              </w:rPr>
            </w:pPr>
            <w:r w:rsidRPr="00014798">
              <w:rPr>
                <w:rFonts w:ascii="Calibri" w:eastAsia="Calibri" w:hAnsi="Calibri" w:cs="Calibri"/>
                <w:sz w:val="24"/>
                <w:szCs w:val="24"/>
              </w:rPr>
              <w:t>EMINA DERVIŠEVIĆ - ZVIZDIĆ</w:t>
            </w:r>
          </w:p>
        </w:tc>
        <w:tc>
          <w:tcPr>
            <w:tcW w:w="1701" w:type="dxa"/>
            <w:shd w:val="clear" w:color="auto" w:fill="auto"/>
          </w:tcPr>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 xml:space="preserve">28.12.2018 </w:t>
            </w:r>
          </w:p>
          <w:p w:rsidR="00E920BB" w:rsidRPr="00AC767E" w:rsidRDefault="00E920BB" w:rsidP="00DE5533">
            <w:pPr>
              <w:jc w:val="center"/>
              <w:rPr>
                <w:rFonts w:ascii="Calibri" w:eastAsia="Calibri" w:hAnsi="Calibri" w:cs="Calibri"/>
                <w:sz w:val="24"/>
                <w:szCs w:val="24"/>
              </w:rPr>
            </w:pPr>
            <w:r w:rsidRPr="00AC767E">
              <w:rPr>
                <w:rFonts w:ascii="Calibri" w:eastAsia="Calibri" w:hAnsi="Calibri" w:cs="Calibri"/>
                <w:sz w:val="24"/>
                <w:szCs w:val="24"/>
              </w:rPr>
              <w:t>UP1-06-12-2-4-1/18</w:t>
            </w:r>
          </w:p>
        </w:tc>
        <w:tc>
          <w:tcPr>
            <w:tcW w:w="1560" w:type="dxa"/>
            <w:shd w:val="clear" w:color="auto" w:fill="auto"/>
          </w:tcPr>
          <w:p w:rsidR="00E920BB" w:rsidRPr="00AC767E" w:rsidRDefault="00E920BB" w:rsidP="00DE5533">
            <w:pPr>
              <w:tabs>
                <w:tab w:val="left" w:pos="2973"/>
              </w:tabs>
              <w:rPr>
                <w:rFonts w:ascii="Calibri" w:eastAsia="Calibri" w:hAnsi="Calibri" w:cs="Calibri"/>
                <w:sz w:val="24"/>
                <w:szCs w:val="24"/>
              </w:rPr>
            </w:pPr>
            <w:r w:rsidRPr="00AC767E">
              <w:rPr>
                <w:rFonts w:ascii="Calibri" w:eastAsia="Calibri" w:hAnsi="Calibri" w:cs="Calibri"/>
                <w:sz w:val="24"/>
                <w:szCs w:val="24"/>
              </w:rPr>
              <w:t xml:space="preserve">Zatražene informacije koje se odnose na angažman Gordane Zekić u vezi obavljanja kadrovskih poslova </w:t>
            </w:r>
          </w:p>
        </w:tc>
        <w:tc>
          <w:tcPr>
            <w:tcW w:w="1701" w:type="dxa"/>
            <w:shd w:val="clear" w:color="auto" w:fill="auto"/>
          </w:tcPr>
          <w:p w:rsidR="00E920BB" w:rsidRPr="00AC767E" w:rsidRDefault="00E920BB" w:rsidP="00DE5533">
            <w:pPr>
              <w:rPr>
                <w:rFonts w:ascii="Calibri" w:eastAsia="Calibri" w:hAnsi="Calibri" w:cs="Calibri"/>
                <w:sz w:val="24"/>
                <w:szCs w:val="24"/>
              </w:rPr>
            </w:pPr>
            <w:r w:rsidRPr="00AC767E">
              <w:rPr>
                <w:rFonts w:ascii="Calibri" w:eastAsia="Calibri" w:hAnsi="Calibri" w:cs="Calibri"/>
                <w:sz w:val="24"/>
                <w:szCs w:val="24"/>
              </w:rPr>
              <w:t xml:space="preserve">Da </w:t>
            </w:r>
          </w:p>
        </w:tc>
        <w:tc>
          <w:tcPr>
            <w:tcW w:w="2517" w:type="dxa"/>
            <w:shd w:val="clear" w:color="auto" w:fill="auto"/>
          </w:tcPr>
          <w:p w:rsidR="00E920BB" w:rsidRPr="00AC767E" w:rsidRDefault="00E920BB" w:rsidP="00DE5533">
            <w:pPr>
              <w:jc w:val="both"/>
              <w:rPr>
                <w:rFonts w:ascii="Calibri" w:eastAsia="Calibri" w:hAnsi="Calibri" w:cs="Calibri"/>
                <w:sz w:val="24"/>
                <w:szCs w:val="24"/>
              </w:rPr>
            </w:pPr>
            <w:r w:rsidRPr="00AC767E">
              <w:rPr>
                <w:rFonts w:ascii="Calibri" w:eastAsia="Calibri" w:hAnsi="Calibri" w:cs="Calibri"/>
                <w:sz w:val="24"/>
                <w:szCs w:val="24"/>
              </w:rPr>
              <w:t>Da</w:t>
            </w:r>
          </w:p>
        </w:tc>
      </w:tr>
    </w:tbl>
    <w:p w:rsidR="000008F0" w:rsidRDefault="000008F0" w:rsidP="000008F0">
      <w:pPr>
        <w:rPr>
          <w:rFonts w:ascii="Calibri" w:hAnsi="Calibri" w:cs="Calibri"/>
          <w:iCs/>
          <w:sz w:val="24"/>
          <w:szCs w:val="24"/>
        </w:rPr>
      </w:pPr>
    </w:p>
    <w:p w:rsidR="000008F0" w:rsidRDefault="000008F0" w:rsidP="000008F0">
      <w:pPr>
        <w:rPr>
          <w:rFonts w:ascii="Calibri" w:hAnsi="Calibri" w:cs="Calibri"/>
          <w:iCs/>
          <w:sz w:val="24"/>
          <w:szCs w:val="24"/>
        </w:rPr>
      </w:pPr>
    </w:p>
    <w:p w:rsidR="00E920BB" w:rsidRPr="000008F0" w:rsidRDefault="00E920BB" w:rsidP="000008F0">
      <w:pPr>
        <w:rPr>
          <w:rFonts w:ascii="Calibri" w:hAnsi="Calibri" w:cs="Calibri"/>
          <w:b/>
          <w:iCs/>
          <w:sz w:val="24"/>
          <w:szCs w:val="24"/>
        </w:rPr>
      </w:pPr>
      <w:r w:rsidRPr="000008F0">
        <w:rPr>
          <w:rFonts w:ascii="Calibri" w:hAnsi="Calibri" w:cs="Calibri"/>
          <w:b/>
          <w:iCs/>
          <w:sz w:val="24"/>
          <w:szCs w:val="24"/>
        </w:rPr>
        <w:t xml:space="preserve">2017. </w:t>
      </w:r>
    </w:p>
    <w:p w:rsidR="00E920BB" w:rsidRPr="00C04FEC" w:rsidRDefault="00E920BB" w:rsidP="00E920BB">
      <w:pPr>
        <w:jc w:val="both"/>
        <w:rPr>
          <w:rFonts w:ascii="Calibri" w:hAnsi="Calibri" w:cs="Calibri"/>
          <w:b/>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547"/>
        <w:gridCol w:w="2250"/>
        <w:gridCol w:w="1667"/>
        <w:gridCol w:w="1639"/>
      </w:tblGrid>
      <w:tr w:rsidR="00E920BB" w:rsidRPr="00C04FEC" w:rsidTr="00DE5533">
        <w:tc>
          <w:tcPr>
            <w:tcW w:w="1981" w:type="dxa"/>
            <w:shd w:val="clear" w:color="auto" w:fill="auto"/>
          </w:tcPr>
          <w:p w:rsidR="00E920BB" w:rsidRPr="00C04FEC" w:rsidRDefault="00E920BB" w:rsidP="00DE5533">
            <w:pPr>
              <w:jc w:val="both"/>
              <w:rPr>
                <w:rFonts w:ascii="Calibri" w:hAnsi="Calibri" w:cs="Calibri"/>
                <w:b/>
                <w:iCs/>
                <w:sz w:val="24"/>
                <w:szCs w:val="24"/>
              </w:rPr>
            </w:pPr>
            <w:r w:rsidRPr="00C04FEC">
              <w:rPr>
                <w:rFonts w:ascii="Calibri" w:hAnsi="Calibri" w:cs="Calibri"/>
                <w:b/>
                <w:iCs/>
                <w:sz w:val="24"/>
                <w:szCs w:val="24"/>
              </w:rPr>
              <w:t>PODNOSIOCI</w:t>
            </w:r>
          </w:p>
        </w:tc>
        <w:tc>
          <w:tcPr>
            <w:tcW w:w="1981" w:type="dxa"/>
            <w:shd w:val="clear" w:color="auto" w:fill="auto"/>
          </w:tcPr>
          <w:p w:rsidR="00E920BB" w:rsidRPr="00C04FEC" w:rsidRDefault="00E920BB" w:rsidP="00DE5533">
            <w:pPr>
              <w:jc w:val="both"/>
              <w:rPr>
                <w:rFonts w:ascii="Calibri" w:hAnsi="Calibri" w:cs="Calibri"/>
                <w:b/>
                <w:iCs/>
                <w:sz w:val="24"/>
                <w:szCs w:val="24"/>
              </w:rPr>
            </w:pPr>
            <w:r w:rsidRPr="00C04FEC">
              <w:rPr>
                <w:rFonts w:ascii="Calibri" w:hAnsi="Calibri" w:cs="Calibri"/>
                <w:b/>
                <w:iCs/>
                <w:sz w:val="24"/>
                <w:szCs w:val="24"/>
              </w:rPr>
              <w:t xml:space="preserve">VRSTA UPITA  </w:t>
            </w:r>
          </w:p>
        </w:tc>
        <w:tc>
          <w:tcPr>
            <w:tcW w:w="1981" w:type="dxa"/>
            <w:shd w:val="clear" w:color="auto" w:fill="auto"/>
          </w:tcPr>
          <w:p w:rsidR="00E920BB" w:rsidRPr="00C04FEC" w:rsidRDefault="00E920BB" w:rsidP="00DE5533">
            <w:pPr>
              <w:jc w:val="both"/>
              <w:rPr>
                <w:rFonts w:ascii="Calibri" w:hAnsi="Calibri" w:cs="Calibri"/>
                <w:b/>
                <w:iCs/>
                <w:sz w:val="24"/>
                <w:szCs w:val="24"/>
              </w:rPr>
            </w:pPr>
            <w:r w:rsidRPr="00C04FEC">
              <w:rPr>
                <w:rFonts w:ascii="Calibri" w:hAnsi="Calibri" w:cs="Calibri"/>
                <w:b/>
                <w:iCs/>
                <w:sz w:val="24"/>
                <w:szCs w:val="24"/>
              </w:rPr>
              <w:t>DATUM I BROJ PREDMETA</w:t>
            </w:r>
          </w:p>
        </w:tc>
        <w:tc>
          <w:tcPr>
            <w:tcW w:w="1981" w:type="dxa"/>
            <w:shd w:val="clear" w:color="auto" w:fill="auto"/>
          </w:tcPr>
          <w:p w:rsidR="00E920BB" w:rsidRPr="00C04FEC" w:rsidRDefault="00E920BB" w:rsidP="00DE5533">
            <w:pPr>
              <w:jc w:val="both"/>
              <w:rPr>
                <w:rFonts w:ascii="Calibri" w:hAnsi="Calibri" w:cs="Calibri"/>
                <w:b/>
                <w:iCs/>
                <w:sz w:val="24"/>
                <w:szCs w:val="24"/>
              </w:rPr>
            </w:pPr>
            <w:r w:rsidRPr="00C04FEC">
              <w:rPr>
                <w:rFonts w:ascii="Calibri" w:hAnsi="Calibri" w:cs="Calibri"/>
                <w:b/>
                <w:iCs/>
                <w:sz w:val="24"/>
                <w:szCs w:val="24"/>
              </w:rPr>
              <w:t>ODGOVOR U ZAKONSKOM ROKU</w:t>
            </w:r>
          </w:p>
        </w:tc>
        <w:tc>
          <w:tcPr>
            <w:tcW w:w="1982" w:type="dxa"/>
            <w:shd w:val="clear" w:color="auto" w:fill="auto"/>
          </w:tcPr>
          <w:p w:rsidR="00E920BB" w:rsidRPr="00C04FEC" w:rsidRDefault="00E920BB" w:rsidP="00DE5533">
            <w:pPr>
              <w:jc w:val="both"/>
              <w:rPr>
                <w:rFonts w:ascii="Calibri" w:hAnsi="Calibri" w:cs="Calibri"/>
                <w:b/>
                <w:iCs/>
                <w:sz w:val="24"/>
                <w:szCs w:val="24"/>
              </w:rPr>
            </w:pPr>
            <w:r w:rsidRPr="00C04FEC">
              <w:rPr>
                <w:rFonts w:ascii="Calibri" w:hAnsi="Calibri" w:cs="Calibri"/>
                <w:b/>
                <w:iCs/>
                <w:sz w:val="24"/>
                <w:szCs w:val="24"/>
              </w:rPr>
              <w:t xml:space="preserve">KOMENTAR </w:t>
            </w:r>
          </w:p>
        </w:tc>
      </w:tr>
      <w:tr w:rsidR="00E920BB" w:rsidRPr="00C04FEC" w:rsidTr="00DE5533">
        <w:tc>
          <w:tcPr>
            <w:tcW w:w="198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BEGIĆ FUAD</w:t>
            </w:r>
          </w:p>
          <w:p w:rsidR="00E920BB" w:rsidRPr="00014798" w:rsidRDefault="00E920BB" w:rsidP="00DE5533">
            <w:pPr>
              <w:jc w:val="center"/>
              <w:rPr>
                <w:rFonts w:ascii="Calibri" w:eastAsia="Calibri" w:hAnsi="Calibri" w:cs="Calibri"/>
              </w:rPr>
            </w:pPr>
          </w:p>
        </w:tc>
        <w:tc>
          <w:tcPr>
            <w:tcW w:w="1981" w:type="dxa"/>
            <w:shd w:val="clear" w:color="auto" w:fill="auto"/>
          </w:tcPr>
          <w:p w:rsidR="00E920BB" w:rsidRPr="00C10929" w:rsidRDefault="00E920BB" w:rsidP="00DE5533">
            <w:pPr>
              <w:jc w:val="center"/>
              <w:rPr>
                <w:rFonts w:ascii="Calibri" w:eastAsia="Calibri" w:hAnsi="Calibri" w:cs="Calibri"/>
              </w:rPr>
            </w:pPr>
            <w:r w:rsidRPr="00C10929">
              <w:rPr>
                <w:rFonts w:ascii="Calibri" w:eastAsia="Calibri" w:hAnsi="Calibri" w:cs="Calibri"/>
              </w:rPr>
              <w:t>07.02.2017</w:t>
            </w:r>
          </w:p>
          <w:p w:rsidR="00E920BB" w:rsidRPr="00C10929" w:rsidRDefault="00E920BB" w:rsidP="00DE5533">
            <w:pPr>
              <w:jc w:val="center"/>
              <w:rPr>
                <w:rFonts w:ascii="Calibri" w:eastAsia="Calibri" w:hAnsi="Calibri" w:cs="Calibri"/>
              </w:rPr>
            </w:pPr>
            <w:r w:rsidRPr="00C10929">
              <w:rPr>
                <w:rFonts w:ascii="Calibri" w:eastAsia="Calibri" w:hAnsi="Calibri" w:cs="Calibri"/>
              </w:rPr>
              <w:t>UP1-06-12-2-1-2</w:t>
            </w:r>
          </w:p>
        </w:tc>
        <w:tc>
          <w:tcPr>
            <w:tcW w:w="1981" w:type="dxa"/>
            <w:shd w:val="clear" w:color="auto" w:fill="auto"/>
          </w:tcPr>
          <w:p w:rsidR="00E920BB" w:rsidRPr="00C10929" w:rsidRDefault="00E920BB" w:rsidP="00DE5533">
            <w:pPr>
              <w:tabs>
                <w:tab w:val="left" w:pos="2973"/>
              </w:tabs>
              <w:rPr>
                <w:rFonts w:ascii="Calibri" w:eastAsia="Calibri" w:hAnsi="Calibri" w:cs="Calibri"/>
              </w:rPr>
            </w:pPr>
            <w:r w:rsidRPr="00C10929">
              <w:rPr>
                <w:rFonts w:ascii="Calibri" w:eastAsia="Calibri" w:hAnsi="Calibri" w:cs="Calibri"/>
              </w:rPr>
              <w:t>Zahtjev za dostavom CD  sa videosnimkom sa nadzornih kamera koje su postavljene na zgradi Vrazova 9 (sjedište Ureda koordinatora za reformu javne uprave)</w:t>
            </w:r>
          </w:p>
        </w:tc>
        <w:tc>
          <w:tcPr>
            <w:tcW w:w="1981" w:type="dxa"/>
            <w:shd w:val="clear" w:color="auto" w:fill="auto"/>
          </w:tcPr>
          <w:p w:rsidR="00E920BB" w:rsidRPr="00981664" w:rsidRDefault="00E920BB" w:rsidP="00DE5533">
            <w:pPr>
              <w:rPr>
                <w:rFonts w:ascii="Calibri" w:eastAsia="Calibri" w:hAnsi="Calibri" w:cs="Calibri"/>
              </w:rPr>
            </w:pPr>
            <w:r w:rsidRPr="00981664">
              <w:rPr>
                <w:rFonts w:ascii="Calibri" w:eastAsia="Calibri" w:hAnsi="Calibri" w:cs="Calibri"/>
              </w:rPr>
              <w:t xml:space="preserve">Da </w:t>
            </w:r>
          </w:p>
        </w:tc>
        <w:tc>
          <w:tcPr>
            <w:tcW w:w="1982" w:type="dxa"/>
            <w:shd w:val="clear" w:color="auto" w:fill="auto"/>
          </w:tcPr>
          <w:p w:rsidR="00E920BB" w:rsidRPr="00981664" w:rsidRDefault="00E920BB" w:rsidP="00DE5533">
            <w:pPr>
              <w:jc w:val="center"/>
              <w:rPr>
                <w:rFonts w:ascii="Calibri" w:eastAsia="Calibri" w:hAnsi="Calibri" w:cs="Calibri"/>
              </w:rPr>
            </w:pPr>
            <w:r w:rsidRPr="00981664">
              <w:rPr>
                <w:rFonts w:ascii="Calibri" w:eastAsia="Calibri" w:hAnsi="Calibri" w:cs="Calibri"/>
              </w:rPr>
              <w:t xml:space="preserve">Ne (Ured je donio rješenje kojim se odbija  zahtjeva zbog činjenice da je uređaj za snimanje, pohranu i monitoring signala sa kamera za video nadzor objekta u kvaru (UP1-06-12-2-1-3) </w:t>
            </w:r>
          </w:p>
        </w:tc>
      </w:tr>
      <w:tr w:rsidR="00E920BB" w:rsidRPr="00C04FEC" w:rsidTr="00DE5533">
        <w:tc>
          <w:tcPr>
            <w:tcW w:w="198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TRANSPARENCY INTERNATIONAL BIH</w:t>
            </w:r>
          </w:p>
        </w:tc>
        <w:tc>
          <w:tcPr>
            <w:tcW w:w="1981" w:type="dxa"/>
            <w:shd w:val="clear" w:color="auto" w:fill="auto"/>
          </w:tcPr>
          <w:p w:rsidR="00E920BB" w:rsidRPr="00C10929" w:rsidRDefault="00E920BB" w:rsidP="00DE5533">
            <w:pPr>
              <w:jc w:val="center"/>
              <w:rPr>
                <w:rFonts w:ascii="Calibri" w:eastAsia="Calibri" w:hAnsi="Calibri" w:cs="Calibri"/>
              </w:rPr>
            </w:pPr>
            <w:r w:rsidRPr="00C10929">
              <w:rPr>
                <w:rFonts w:ascii="Calibri" w:eastAsia="Calibri" w:hAnsi="Calibri" w:cs="Calibri"/>
              </w:rPr>
              <w:t xml:space="preserve">09.02.2017. </w:t>
            </w:r>
          </w:p>
          <w:p w:rsidR="00E920BB" w:rsidRPr="00C10929" w:rsidRDefault="00E920BB" w:rsidP="00DE5533">
            <w:pPr>
              <w:jc w:val="center"/>
              <w:rPr>
                <w:rFonts w:ascii="Calibri" w:eastAsia="Calibri" w:hAnsi="Calibri" w:cs="Calibri"/>
              </w:rPr>
            </w:pPr>
            <w:r w:rsidRPr="00C10929">
              <w:rPr>
                <w:rFonts w:ascii="Calibri" w:eastAsia="Calibri" w:hAnsi="Calibri" w:cs="Calibri"/>
              </w:rPr>
              <w:t>(UP1-06-12-2-1-4)</w:t>
            </w:r>
          </w:p>
        </w:tc>
        <w:tc>
          <w:tcPr>
            <w:tcW w:w="1981" w:type="dxa"/>
            <w:shd w:val="clear" w:color="auto" w:fill="auto"/>
          </w:tcPr>
          <w:p w:rsidR="00E920BB" w:rsidRPr="00C10929" w:rsidRDefault="00E920BB" w:rsidP="00DE5533">
            <w:pPr>
              <w:tabs>
                <w:tab w:val="left" w:pos="2973"/>
              </w:tabs>
              <w:rPr>
                <w:rFonts w:ascii="Calibri" w:eastAsia="Calibri" w:hAnsi="Calibri" w:cs="Calibri"/>
              </w:rPr>
            </w:pPr>
            <w:r w:rsidRPr="00C10929">
              <w:rPr>
                <w:rFonts w:ascii="Calibri" w:eastAsia="Calibri" w:hAnsi="Calibri" w:cs="Calibri"/>
              </w:rPr>
              <w:t>Zahtjev za dostavom kopije Plana javnih nabavki</w:t>
            </w:r>
          </w:p>
        </w:tc>
        <w:tc>
          <w:tcPr>
            <w:tcW w:w="1981" w:type="dxa"/>
            <w:shd w:val="clear" w:color="auto" w:fill="auto"/>
          </w:tcPr>
          <w:p w:rsidR="00E920BB" w:rsidRPr="00981664" w:rsidRDefault="00E920BB" w:rsidP="00DE5533">
            <w:pPr>
              <w:rPr>
                <w:rFonts w:ascii="Calibri" w:eastAsia="Calibri" w:hAnsi="Calibri" w:cs="Calibri"/>
              </w:rPr>
            </w:pPr>
            <w:r w:rsidRPr="00981664">
              <w:rPr>
                <w:rFonts w:ascii="Calibri" w:eastAsia="Calibri" w:hAnsi="Calibri" w:cs="Calibri"/>
              </w:rPr>
              <w:t>Da</w:t>
            </w:r>
          </w:p>
        </w:tc>
        <w:tc>
          <w:tcPr>
            <w:tcW w:w="1982" w:type="dxa"/>
            <w:shd w:val="clear" w:color="auto" w:fill="auto"/>
          </w:tcPr>
          <w:p w:rsidR="00E920BB" w:rsidRPr="00981664" w:rsidRDefault="00E920BB" w:rsidP="00DE5533">
            <w:pPr>
              <w:jc w:val="center"/>
              <w:rPr>
                <w:rFonts w:ascii="Calibri" w:eastAsia="Calibri" w:hAnsi="Calibri" w:cs="Calibri"/>
              </w:rPr>
            </w:pPr>
          </w:p>
        </w:tc>
      </w:tr>
      <w:tr w:rsidR="00E920BB" w:rsidRPr="00C04FEC" w:rsidTr="00DE5533">
        <w:tc>
          <w:tcPr>
            <w:tcW w:w="1981" w:type="dxa"/>
            <w:shd w:val="clear" w:color="auto" w:fill="auto"/>
          </w:tcPr>
          <w:p w:rsidR="00E920BB" w:rsidRPr="00014798" w:rsidRDefault="00014798" w:rsidP="00DE5533">
            <w:pPr>
              <w:jc w:val="center"/>
              <w:rPr>
                <w:rFonts w:ascii="Calibri" w:eastAsia="Calibri" w:hAnsi="Calibri" w:cs="Calibri"/>
              </w:rPr>
            </w:pPr>
            <w:r w:rsidRPr="00014798">
              <w:rPr>
                <w:rFonts w:ascii="Calibri" w:hAnsi="Calibri" w:cs="Calibri"/>
              </w:rPr>
              <w:t>MEĐUNARODNI INSTITUT ZA JAVNE NABAVKE</w:t>
            </w:r>
          </w:p>
        </w:tc>
        <w:tc>
          <w:tcPr>
            <w:tcW w:w="1981" w:type="dxa"/>
            <w:shd w:val="clear" w:color="auto" w:fill="auto"/>
          </w:tcPr>
          <w:p w:rsidR="00E920BB" w:rsidRPr="00C10929" w:rsidRDefault="00E920BB" w:rsidP="00DE5533">
            <w:pPr>
              <w:jc w:val="center"/>
              <w:rPr>
                <w:rFonts w:ascii="Calibri" w:eastAsia="Calibri" w:hAnsi="Calibri" w:cs="Calibri"/>
              </w:rPr>
            </w:pPr>
            <w:r w:rsidRPr="00C10929">
              <w:rPr>
                <w:rFonts w:ascii="Calibri" w:hAnsi="Calibri" w:cs="Calibri"/>
              </w:rPr>
              <w:t>13.02.2017. UP1-03-07-3-28-9/16;</w:t>
            </w:r>
          </w:p>
        </w:tc>
        <w:tc>
          <w:tcPr>
            <w:tcW w:w="1981" w:type="dxa"/>
            <w:shd w:val="clear" w:color="auto" w:fill="auto"/>
          </w:tcPr>
          <w:p w:rsidR="00E920BB" w:rsidRPr="00C10929" w:rsidRDefault="00E920BB" w:rsidP="00DE5533">
            <w:pPr>
              <w:tabs>
                <w:tab w:val="left" w:pos="2973"/>
              </w:tabs>
              <w:rPr>
                <w:rFonts w:ascii="Calibri" w:eastAsia="Calibri" w:hAnsi="Calibri" w:cs="Calibri"/>
              </w:rPr>
            </w:pPr>
            <w:r w:rsidRPr="00C10929">
              <w:rPr>
                <w:rFonts w:ascii="Calibri" w:hAnsi="Calibri" w:cs="Calibri"/>
              </w:rPr>
              <w:t>Dostavljanje  Zapisnika sa otvaranja ponuda za javnu nabavku broj: 1438-1-2-30-3-19/16 – Ugovor o javnoj nabavci usluga za implementaciju projkta „Informacioni sistem trezora Brčko distrikt“</w:t>
            </w:r>
          </w:p>
        </w:tc>
        <w:tc>
          <w:tcPr>
            <w:tcW w:w="1981" w:type="dxa"/>
            <w:shd w:val="clear" w:color="auto" w:fill="auto"/>
          </w:tcPr>
          <w:p w:rsidR="00E920BB" w:rsidRPr="00981664" w:rsidRDefault="00E920BB" w:rsidP="00DE5533">
            <w:pPr>
              <w:rPr>
                <w:rFonts w:ascii="Calibri" w:eastAsia="Calibri" w:hAnsi="Calibri" w:cs="Calibri"/>
              </w:rPr>
            </w:pPr>
            <w:r w:rsidRPr="00981664">
              <w:rPr>
                <w:rFonts w:ascii="Calibri" w:eastAsia="Calibri" w:hAnsi="Calibri" w:cs="Calibri"/>
              </w:rPr>
              <w:t>Da</w:t>
            </w:r>
          </w:p>
        </w:tc>
        <w:tc>
          <w:tcPr>
            <w:tcW w:w="1982" w:type="dxa"/>
            <w:shd w:val="clear" w:color="auto" w:fill="auto"/>
          </w:tcPr>
          <w:p w:rsidR="00E920BB" w:rsidRPr="00981664" w:rsidRDefault="00E920BB" w:rsidP="00DE5533">
            <w:pPr>
              <w:jc w:val="center"/>
              <w:rPr>
                <w:rFonts w:ascii="Calibri" w:eastAsia="Calibri" w:hAnsi="Calibri" w:cs="Calibri"/>
              </w:rPr>
            </w:pPr>
            <w:r w:rsidRPr="00981664">
              <w:rPr>
                <w:rFonts w:ascii="Calibri" w:eastAsia="Calibri" w:hAnsi="Calibri" w:cs="Calibri"/>
              </w:rPr>
              <w:t>Ne</w:t>
            </w:r>
            <w:r w:rsidRPr="003B0118">
              <w:rPr>
                <w:rFonts w:ascii="Calibri" w:eastAsia="Calibri" w:hAnsi="Calibri" w:cs="Calibri"/>
              </w:rPr>
              <w:t>(Odredbom člana 11. stav (3) Zakona o javnim nabvakama je propisano da nakon javnog otvaranja ponuda nijedna informacija u vezi sa ispitivanjem, pojašnjenjem ili ocjenom ponuda ne smije se otkrivati nijednom učesniku u postupku ili trećem licu prije nego što se odluka o rezultatu postupka ne saopći učesnicima u postupku. Princip povjerljivosti u navedenom smislu, odnosi se na tok postupka, nakon javnog otvranja ponuda. Prema tome, nije dozvoljeno otkrivati informacije vezane za ispitivanje, pojašnjenje ili ocjenu ponuda koje vrši ugovorni organ, niti jednom ponuđaču ili trećem licu prije nego što se odluka o rezultatu postupka na saopšti učesnicima u postupku. Dakle, u toku trajanja postupka javne nabavke ugovorni organ ne može dostaviti zapisnika sa otvaranja ponuda drugim licima nego isključivo isti dostavlja samo ponuđačima u skladu sa članom 63. stav (6) Zakona.)</w:t>
            </w:r>
          </w:p>
        </w:tc>
      </w:tr>
      <w:tr w:rsidR="00E920BB" w:rsidRPr="00C04FEC" w:rsidTr="00DE5533">
        <w:tc>
          <w:tcPr>
            <w:tcW w:w="1981" w:type="dxa"/>
            <w:shd w:val="clear" w:color="auto" w:fill="auto"/>
          </w:tcPr>
          <w:p w:rsidR="00E920BB" w:rsidRPr="00014798" w:rsidRDefault="00014798" w:rsidP="00DE5533">
            <w:pPr>
              <w:jc w:val="center"/>
              <w:rPr>
                <w:rFonts w:ascii="Calibri" w:hAnsi="Calibri" w:cs="Calibri"/>
              </w:rPr>
            </w:pPr>
            <w:r w:rsidRPr="00014798">
              <w:rPr>
                <w:rFonts w:ascii="Calibri" w:hAnsi="Calibri" w:cs="Calibri"/>
              </w:rPr>
              <w:t>IDEGO D.O.O. SARAJEVO</w:t>
            </w:r>
          </w:p>
        </w:tc>
        <w:tc>
          <w:tcPr>
            <w:tcW w:w="1981" w:type="dxa"/>
            <w:shd w:val="clear" w:color="auto" w:fill="auto"/>
          </w:tcPr>
          <w:p w:rsidR="00E920BB" w:rsidRPr="00C10929" w:rsidRDefault="00E920BB" w:rsidP="00DE5533">
            <w:pPr>
              <w:jc w:val="center"/>
              <w:rPr>
                <w:rFonts w:ascii="Calibri" w:hAnsi="Calibri" w:cs="Calibri"/>
              </w:rPr>
            </w:pPr>
            <w:r w:rsidRPr="00C10929">
              <w:rPr>
                <w:rFonts w:ascii="Calibri" w:hAnsi="Calibri" w:cs="Calibri"/>
              </w:rPr>
              <w:t>14.03.2017.</w:t>
            </w:r>
          </w:p>
          <w:p w:rsidR="00E920BB" w:rsidRPr="00C10929" w:rsidRDefault="00E920BB" w:rsidP="00DE5533">
            <w:pPr>
              <w:jc w:val="center"/>
              <w:rPr>
                <w:rFonts w:ascii="Calibri" w:hAnsi="Calibri" w:cs="Calibri"/>
              </w:rPr>
            </w:pPr>
            <w:r w:rsidRPr="00C10929">
              <w:rPr>
                <w:rFonts w:ascii="Calibri" w:hAnsi="Calibri" w:cs="Calibri"/>
              </w:rPr>
              <w:t>broj: UP1-03-07-3-19-30/16</w:t>
            </w:r>
          </w:p>
        </w:tc>
        <w:tc>
          <w:tcPr>
            <w:tcW w:w="1981" w:type="dxa"/>
            <w:shd w:val="clear" w:color="auto" w:fill="auto"/>
          </w:tcPr>
          <w:p w:rsidR="00E920BB" w:rsidRPr="00C10929" w:rsidRDefault="00E920BB" w:rsidP="00DE5533">
            <w:pPr>
              <w:tabs>
                <w:tab w:val="left" w:pos="2973"/>
              </w:tabs>
              <w:rPr>
                <w:rFonts w:ascii="Calibri" w:hAnsi="Calibri" w:cs="Calibri"/>
              </w:rPr>
            </w:pPr>
            <w:r w:rsidRPr="00C10929">
              <w:rPr>
                <w:rFonts w:ascii="Calibri" w:hAnsi="Calibri" w:cs="Calibri"/>
              </w:rPr>
              <w:t>Informacija se odnosi na dostavljanje kopija ponuda ostalih ponuđača u postupku javne nabavke usluga za implementaciju projekta „Razvoj elektronskih obuka za potrebe državne službe/uprave u BiH“</w:t>
            </w:r>
          </w:p>
        </w:tc>
        <w:tc>
          <w:tcPr>
            <w:tcW w:w="1981" w:type="dxa"/>
            <w:shd w:val="clear" w:color="auto" w:fill="auto"/>
          </w:tcPr>
          <w:p w:rsidR="00E920BB" w:rsidRPr="00981664" w:rsidRDefault="00E920BB" w:rsidP="00DE5533">
            <w:pPr>
              <w:rPr>
                <w:rFonts w:ascii="Calibri" w:eastAsia="Calibri" w:hAnsi="Calibri" w:cs="Calibri"/>
              </w:rPr>
            </w:pPr>
            <w:r w:rsidRPr="00981664">
              <w:rPr>
                <w:rFonts w:ascii="Calibri" w:eastAsia="Calibri" w:hAnsi="Calibri" w:cs="Calibri"/>
              </w:rPr>
              <w:t xml:space="preserve">Da </w:t>
            </w:r>
          </w:p>
        </w:tc>
        <w:tc>
          <w:tcPr>
            <w:tcW w:w="1982" w:type="dxa"/>
            <w:shd w:val="clear" w:color="auto" w:fill="auto"/>
          </w:tcPr>
          <w:p w:rsidR="00E920BB" w:rsidRPr="00981664" w:rsidRDefault="00E920BB" w:rsidP="00DE5533">
            <w:pPr>
              <w:jc w:val="center"/>
              <w:rPr>
                <w:rFonts w:ascii="Calibri" w:eastAsia="Calibri" w:hAnsi="Calibri" w:cs="Calibri"/>
              </w:rPr>
            </w:pPr>
            <w:r w:rsidRPr="00981664">
              <w:rPr>
                <w:rFonts w:ascii="Calibri" w:eastAsia="Calibri" w:hAnsi="Calibri" w:cs="Calibri"/>
              </w:rPr>
              <w:t>Da</w:t>
            </w:r>
          </w:p>
        </w:tc>
      </w:tr>
      <w:tr w:rsidR="00E920BB" w:rsidRPr="00C04FEC" w:rsidTr="00DE5533">
        <w:tc>
          <w:tcPr>
            <w:tcW w:w="198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BOJANA NEŠKOVIĆ</w:t>
            </w:r>
          </w:p>
        </w:tc>
        <w:tc>
          <w:tcPr>
            <w:tcW w:w="1981" w:type="dxa"/>
            <w:shd w:val="clear" w:color="auto" w:fill="auto"/>
          </w:tcPr>
          <w:p w:rsidR="00E920BB" w:rsidRPr="00C10929" w:rsidRDefault="00E920BB" w:rsidP="00DE5533">
            <w:pPr>
              <w:jc w:val="center"/>
              <w:rPr>
                <w:rFonts w:ascii="Calibri" w:eastAsia="Calibri" w:hAnsi="Calibri" w:cs="Calibri"/>
              </w:rPr>
            </w:pPr>
            <w:r w:rsidRPr="00C10929">
              <w:rPr>
                <w:rFonts w:ascii="Calibri" w:eastAsia="Calibri" w:hAnsi="Calibri" w:cs="Calibri"/>
              </w:rPr>
              <w:t xml:space="preserve">06.04.2017. </w:t>
            </w:r>
          </w:p>
          <w:p w:rsidR="00E920BB" w:rsidRPr="00C10929" w:rsidRDefault="00E920BB" w:rsidP="00DE5533">
            <w:pPr>
              <w:jc w:val="center"/>
              <w:rPr>
                <w:rFonts w:ascii="Calibri" w:eastAsia="Calibri" w:hAnsi="Calibri" w:cs="Calibri"/>
              </w:rPr>
            </w:pPr>
            <w:r w:rsidRPr="00C10929">
              <w:rPr>
                <w:rFonts w:ascii="Calibri" w:eastAsia="Calibri" w:hAnsi="Calibri" w:cs="Calibri"/>
              </w:rPr>
              <w:t>(UP1-06-12-2-1-8/17)</w:t>
            </w:r>
          </w:p>
        </w:tc>
        <w:tc>
          <w:tcPr>
            <w:tcW w:w="1981" w:type="dxa"/>
            <w:shd w:val="clear" w:color="auto" w:fill="auto"/>
          </w:tcPr>
          <w:p w:rsidR="00E920BB" w:rsidRPr="00C10929" w:rsidRDefault="00E920BB" w:rsidP="00DE5533">
            <w:pPr>
              <w:tabs>
                <w:tab w:val="left" w:pos="2973"/>
              </w:tabs>
              <w:rPr>
                <w:rFonts w:ascii="Calibri" w:eastAsia="Calibri" w:hAnsi="Calibri" w:cs="Calibri"/>
              </w:rPr>
            </w:pPr>
            <w:r w:rsidRPr="00C10929">
              <w:rPr>
                <w:rFonts w:ascii="Calibri" w:eastAsia="Calibri" w:hAnsi="Calibri" w:cs="Calibri"/>
              </w:rPr>
              <w:t>Dostavljanje podataka u vezi istraživanja javnog mnijega u kampanji „Prijavi korupciju“</w:t>
            </w:r>
          </w:p>
        </w:tc>
        <w:tc>
          <w:tcPr>
            <w:tcW w:w="1981" w:type="dxa"/>
            <w:shd w:val="clear" w:color="auto" w:fill="auto"/>
          </w:tcPr>
          <w:p w:rsidR="00E920BB" w:rsidRPr="001C0CFD" w:rsidRDefault="00E920BB" w:rsidP="00DE5533">
            <w:pPr>
              <w:rPr>
                <w:rFonts w:ascii="Calibri" w:eastAsia="Calibri" w:hAnsi="Calibri" w:cs="Calibri"/>
              </w:rPr>
            </w:pPr>
            <w:r w:rsidRPr="001C0CFD">
              <w:rPr>
                <w:rFonts w:ascii="Calibri" w:eastAsia="Calibri" w:hAnsi="Calibri" w:cs="Calibri"/>
              </w:rPr>
              <w:t>Da</w:t>
            </w:r>
          </w:p>
        </w:tc>
        <w:tc>
          <w:tcPr>
            <w:tcW w:w="1982" w:type="dxa"/>
            <w:shd w:val="clear" w:color="auto" w:fill="auto"/>
          </w:tcPr>
          <w:p w:rsidR="00E920BB" w:rsidRPr="001C0CFD" w:rsidRDefault="00E920BB" w:rsidP="00DE5533">
            <w:pPr>
              <w:jc w:val="center"/>
              <w:rPr>
                <w:rFonts w:ascii="Calibri" w:eastAsia="Calibri" w:hAnsi="Calibri" w:cs="Calibri"/>
              </w:rPr>
            </w:pPr>
            <w:r>
              <w:rPr>
                <w:rFonts w:ascii="Calibri" w:eastAsia="Calibri" w:hAnsi="Calibri" w:cs="Calibri"/>
              </w:rPr>
              <w:t>Da</w:t>
            </w:r>
          </w:p>
        </w:tc>
      </w:tr>
      <w:tr w:rsidR="00E920BB" w:rsidRPr="00C04FEC" w:rsidTr="00DE5533">
        <w:tc>
          <w:tcPr>
            <w:tcW w:w="198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JELICA DRAGOVIĆ, KOORDINATOR MEĐUNARODNOG INSTITUTA ZA JAVNE NABAVKE</w:t>
            </w:r>
          </w:p>
        </w:tc>
        <w:tc>
          <w:tcPr>
            <w:tcW w:w="1981" w:type="dxa"/>
            <w:shd w:val="clear" w:color="auto" w:fill="auto"/>
          </w:tcPr>
          <w:p w:rsidR="00E920BB" w:rsidRPr="00C10929" w:rsidRDefault="00E920BB" w:rsidP="00DE5533">
            <w:pPr>
              <w:jc w:val="center"/>
              <w:rPr>
                <w:rFonts w:ascii="Calibri" w:eastAsia="Calibri" w:hAnsi="Calibri" w:cs="Calibri"/>
              </w:rPr>
            </w:pPr>
            <w:r w:rsidRPr="00C10929">
              <w:rPr>
                <w:rFonts w:ascii="Calibri" w:eastAsia="Calibri" w:hAnsi="Calibri" w:cs="Calibri"/>
              </w:rPr>
              <w:t>25.04.2017</w:t>
            </w:r>
          </w:p>
          <w:p w:rsidR="00E920BB" w:rsidRPr="00C10929" w:rsidRDefault="00E920BB" w:rsidP="00DE5533">
            <w:pPr>
              <w:jc w:val="center"/>
              <w:rPr>
                <w:rFonts w:ascii="Calibri" w:eastAsia="Calibri" w:hAnsi="Calibri" w:cs="Calibri"/>
              </w:rPr>
            </w:pPr>
            <w:r w:rsidRPr="00C10929">
              <w:rPr>
                <w:rFonts w:ascii="Calibri" w:eastAsia="Calibri" w:hAnsi="Calibri" w:cs="Calibri"/>
              </w:rPr>
              <w:t>(UP1-06-12-2-1-11/17)</w:t>
            </w:r>
          </w:p>
        </w:tc>
        <w:tc>
          <w:tcPr>
            <w:tcW w:w="1981" w:type="dxa"/>
            <w:shd w:val="clear" w:color="auto" w:fill="auto"/>
          </w:tcPr>
          <w:p w:rsidR="00E920BB" w:rsidRPr="00C10929" w:rsidRDefault="00E920BB" w:rsidP="00DE5533">
            <w:pPr>
              <w:tabs>
                <w:tab w:val="left" w:pos="2973"/>
              </w:tabs>
              <w:rPr>
                <w:rFonts w:ascii="Calibri" w:eastAsia="Calibri" w:hAnsi="Calibri" w:cs="Calibri"/>
              </w:rPr>
            </w:pPr>
            <w:r w:rsidRPr="00C10929">
              <w:rPr>
                <w:rFonts w:ascii="Calibri" w:eastAsia="Calibri" w:hAnsi="Calibri" w:cs="Calibri"/>
              </w:rPr>
              <w:t>Zapisnik sa otvaranja ponuda</w:t>
            </w:r>
          </w:p>
        </w:tc>
        <w:tc>
          <w:tcPr>
            <w:tcW w:w="1981" w:type="dxa"/>
            <w:shd w:val="clear" w:color="auto" w:fill="auto"/>
          </w:tcPr>
          <w:p w:rsidR="00E920BB" w:rsidRPr="001C0CFD" w:rsidRDefault="00E920BB" w:rsidP="00DE5533">
            <w:pPr>
              <w:rPr>
                <w:rFonts w:ascii="Calibri" w:eastAsia="Calibri" w:hAnsi="Calibri" w:cs="Calibri"/>
              </w:rPr>
            </w:pPr>
            <w:r w:rsidRPr="001C0CFD">
              <w:rPr>
                <w:rFonts w:ascii="Calibri" w:eastAsia="Calibri" w:hAnsi="Calibri" w:cs="Calibri"/>
              </w:rPr>
              <w:t>Da</w:t>
            </w:r>
          </w:p>
        </w:tc>
        <w:tc>
          <w:tcPr>
            <w:tcW w:w="1982" w:type="dxa"/>
            <w:shd w:val="clear" w:color="auto" w:fill="auto"/>
          </w:tcPr>
          <w:p w:rsidR="00E920BB" w:rsidRPr="001C0CFD" w:rsidRDefault="00E920BB" w:rsidP="00DE5533">
            <w:pPr>
              <w:jc w:val="center"/>
              <w:rPr>
                <w:rFonts w:ascii="Calibri" w:eastAsia="Calibri" w:hAnsi="Calibri" w:cs="Calibri"/>
              </w:rPr>
            </w:pPr>
            <w:r w:rsidRPr="001C0CFD">
              <w:rPr>
                <w:rFonts w:ascii="Calibri" w:eastAsia="Calibri" w:hAnsi="Calibri" w:cs="Calibri"/>
              </w:rPr>
              <w:t>Da</w:t>
            </w:r>
          </w:p>
        </w:tc>
      </w:tr>
      <w:tr w:rsidR="00E920BB" w:rsidRPr="0030745F" w:rsidTr="00DE5533">
        <w:tc>
          <w:tcPr>
            <w:tcW w:w="1981" w:type="dxa"/>
            <w:shd w:val="clear" w:color="auto" w:fill="auto"/>
          </w:tcPr>
          <w:p w:rsidR="00E920BB" w:rsidRPr="00014798" w:rsidRDefault="00014798" w:rsidP="00DE5533">
            <w:pPr>
              <w:jc w:val="center"/>
              <w:rPr>
                <w:rFonts w:ascii="Calibri" w:eastAsia="Calibri" w:hAnsi="Calibri" w:cs="Calibri"/>
              </w:rPr>
            </w:pPr>
            <w:r w:rsidRPr="00014798">
              <w:rPr>
                <w:rFonts w:ascii="Calibri" w:hAnsi="Calibri" w:cs="Calibri"/>
                <w:bCs/>
              </w:rPr>
              <w:t>VEDRANA FALADŽIĆ, ZAPOSLENICA UREDA KOORDINATORA</w:t>
            </w:r>
          </w:p>
        </w:tc>
        <w:tc>
          <w:tcPr>
            <w:tcW w:w="1981" w:type="dxa"/>
            <w:shd w:val="clear" w:color="auto" w:fill="auto"/>
          </w:tcPr>
          <w:p w:rsidR="00E920BB" w:rsidRPr="00C10929" w:rsidRDefault="00E920BB" w:rsidP="00DE5533">
            <w:pPr>
              <w:jc w:val="center"/>
              <w:rPr>
                <w:rFonts w:ascii="Calibri" w:hAnsi="Calibri" w:cs="Calibri"/>
                <w:bCs/>
              </w:rPr>
            </w:pPr>
            <w:r w:rsidRPr="00C10929">
              <w:rPr>
                <w:rFonts w:ascii="Calibri" w:hAnsi="Calibri" w:cs="Calibri"/>
                <w:bCs/>
              </w:rPr>
              <w:t>03-34-3-43-40/17</w:t>
            </w:r>
          </w:p>
          <w:p w:rsidR="00E920BB" w:rsidRPr="00C10929" w:rsidRDefault="00E920BB" w:rsidP="00DE5533">
            <w:pPr>
              <w:jc w:val="center"/>
              <w:rPr>
                <w:rFonts w:ascii="Calibri" w:hAnsi="Calibri" w:cs="Calibri"/>
                <w:bCs/>
              </w:rPr>
            </w:pPr>
            <w:r w:rsidRPr="00C10929">
              <w:rPr>
                <w:rFonts w:ascii="Calibri" w:hAnsi="Calibri" w:cs="Calibri"/>
                <w:bCs/>
              </w:rPr>
              <w:t>24.05.2107.g</w:t>
            </w:r>
          </w:p>
          <w:p w:rsidR="00E920BB" w:rsidRPr="00C10929" w:rsidRDefault="00E920BB" w:rsidP="00DE5533">
            <w:pPr>
              <w:jc w:val="center"/>
              <w:rPr>
                <w:rFonts w:ascii="Calibri" w:eastAsia="Calibri" w:hAnsi="Calibri" w:cs="Calibri"/>
              </w:rPr>
            </w:pPr>
          </w:p>
        </w:tc>
        <w:tc>
          <w:tcPr>
            <w:tcW w:w="1981" w:type="dxa"/>
            <w:shd w:val="clear" w:color="auto" w:fill="auto"/>
          </w:tcPr>
          <w:p w:rsidR="00E920BB" w:rsidRPr="00C10929" w:rsidRDefault="00E920BB" w:rsidP="00DE5533">
            <w:pPr>
              <w:tabs>
                <w:tab w:val="left" w:pos="2973"/>
              </w:tabs>
              <w:rPr>
                <w:rFonts w:ascii="Calibri" w:eastAsia="Calibri" w:hAnsi="Calibri" w:cs="Calibri"/>
              </w:rPr>
            </w:pPr>
            <w:r w:rsidRPr="00C10929">
              <w:rPr>
                <w:rFonts w:ascii="Calibri" w:hAnsi="Calibri" w:cs="Calibri"/>
                <w:bCs/>
              </w:rPr>
              <w:t>Zahtjev za uvid u predmet</w:t>
            </w:r>
          </w:p>
        </w:tc>
        <w:tc>
          <w:tcPr>
            <w:tcW w:w="1981" w:type="dxa"/>
            <w:shd w:val="clear" w:color="auto" w:fill="auto"/>
          </w:tcPr>
          <w:p w:rsidR="00E920BB" w:rsidRPr="00C10929" w:rsidRDefault="00E920BB" w:rsidP="00DE5533">
            <w:pPr>
              <w:rPr>
                <w:rFonts w:ascii="Calibri" w:eastAsia="Calibri" w:hAnsi="Calibri" w:cs="Calibri"/>
              </w:rPr>
            </w:pPr>
            <w:r w:rsidRPr="00C10929">
              <w:rPr>
                <w:rFonts w:ascii="Calibri" w:eastAsia="Calibri" w:hAnsi="Calibri" w:cs="Calibri"/>
              </w:rPr>
              <w:t>Da</w:t>
            </w:r>
          </w:p>
        </w:tc>
        <w:tc>
          <w:tcPr>
            <w:tcW w:w="1982" w:type="dxa"/>
            <w:shd w:val="clear" w:color="auto" w:fill="auto"/>
          </w:tcPr>
          <w:p w:rsidR="00E920BB" w:rsidRPr="00C10929" w:rsidRDefault="00E920BB" w:rsidP="00DE5533">
            <w:pPr>
              <w:jc w:val="center"/>
              <w:rPr>
                <w:rFonts w:ascii="Calibri" w:eastAsia="Calibri" w:hAnsi="Calibri" w:cs="Calibri"/>
              </w:rPr>
            </w:pPr>
            <w:r w:rsidRPr="00C10929">
              <w:rPr>
                <w:rFonts w:ascii="Calibri" w:hAnsi="Calibri" w:cs="Calibri"/>
                <w:bCs/>
              </w:rPr>
              <w:t>Uvid u cjelokupan predmet koji se odnosi na proceduru provođenja internog konkursa</w:t>
            </w:r>
          </w:p>
        </w:tc>
      </w:tr>
      <w:tr w:rsidR="00E920BB" w:rsidRPr="00C04FEC" w:rsidTr="00DE5533">
        <w:tc>
          <w:tcPr>
            <w:tcW w:w="1981" w:type="dxa"/>
            <w:shd w:val="clear" w:color="auto" w:fill="auto"/>
          </w:tcPr>
          <w:p w:rsidR="00E920BB" w:rsidRPr="00014798" w:rsidRDefault="00014798" w:rsidP="00DE5533">
            <w:pPr>
              <w:jc w:val="center"/>
              <w:rPr>
                <w:rFonts w:ascii="Calibri" w:eastAsia="Calibri" w:hAnsi="Calibri" w:cs="Calibri"/>
              </w:rPr>
            </w:pPr>
            <w:r w:rsidRPr="00014798">
              <w:rPr>
                <w:rFonts w:ascii="Calibri" w:eastAsia="Calibri" w:hAnsi="Calibri" w:cs="Calibri"/>
              </w:rPr>
              <w:t>JELICA DRAGOVIĆ, KOORDINATOR MEĐUNARODNOG INSTITUTA ZA JAVNE NABAVKE</w:t>
            </w:r>
          </w:p>
        </w:tc>
        <w:tc>
          <w:tcPr>
            <w:tcW w:w="1981" w:type="dxa"/>
            <w:shd w:val="clear" w:color="auto" w:fill="auto"/>
          </w:tcPr>
          <w:p w:rsidR="00E920BB" w:rsidRPr="00C10929" w:rsidRDefault="00E920BB" w:rsidP="00DE5533">
            <w:pPr>
              <w:jc w:val="center"/>
              <w:rPr>
                <w:rFonts w:ascii="Calibri" w:eastAsia="Calibri" w:hAnsi="Calibri" w:cs="Calibri"/>
              </w:rPr>
            </w:pPr>
            <w:r w:rsidRPr="00C10929">
              <w:rPr>
                <w:rFonts w:ascii="Calibri" w:eastAsia="Calibri" w:hAnsi="Calibri" w:cs="Calibri"/>
              </w:rPr>
              <w:t>23.05.2017</w:t>
            </w:r>
          </w:p>
          <w:p w:rsidR="00E920BB" w:rsidRPr="00C10929" w:rsidRDefault="00E920BB" w:rsidP="00DE5533">
            <w:pPr>
              <w:jc w:val="center"/>
              <w:rPr>
                <w:rFonts w:ascii="Calibri" w:eastAsia="Calibri" w:hAnsi="Calibri" w:cs="Calibri"/>
              </w:rPr>
            </w:pPr>
            <w:r w:rsidRPr="00C10929">
              <w:rPr>
                <w:rFonts w:ascii="Calibri" w:eastAsia="Calibri" w:hAnsi="Calibri" w:cs="Calibri"/>
              </w:rPr>
              <w:t>(UP1-06-12-2-1-13/17)</w:t>
            </w:r>
          </w:p>
        </w:tc>
        <w:tc>
          <w:tcPr>
            <w:tcW w:w="1981" w:type="dxa"/>
            <w:shd w:val="clear" w:color="auto" w:fill="auto"/>
          </w:tcPr>
          <w:p w:rsidR="00E920BB" w:rsidRPr="00C10929" w:rsidRDefault="00E920BB" w:rsidP="00DE5533">
            <w:pPr>
              <w:tabs>
                <w:tab w:val="left" w:pos="2973"/>
              </w:tabs>
              <w:rPr>
                <w:rFonts w:ascii="Calibri" w:eastAsia="Calibri" w:hAnsi="Calibri" w:cs="Calibri"/>
              </w:rPr>
            </w:pPr>
            <w:r w:rsidRPr="00C10929">
              <w:rPr>
                <w:rFonts w:ascii="Calibri" w:eastAsia="Calibri" w:hAnsi="Calibri" w:cs="Calibri"/>
              </w:rPr>
              <w:t>Zapisnik sa otvaranja ponuda</w:t>
            </w:r>
          </w:p>
        </w:tc>
        <w:tc>
          <w:tcPr>
            <w:tcW w:w="1981" w:type="dxa"/>
            <w:shd w:val="clear" w:color="auto" w:fill="auto"/>
          </w:tcPr>
          <w:p w:rsidR="00E920BB" w:rsidRPr="001C0CFD" w:rsidRDefault="00E920BB" w:rsidP="00DE5533">
            <w:pPr>
              <w:rPr>
                <w:rFonts w:ascii="Calibri" w:eastAsia="Calibri" w:hAnsi="Calibri" w:cs="Calibri"/>
              </w:rPr>
            </w:pPr>
            <w:r w:rsidRPr="001C0CFD">
              <w:rPr>
                <w:rFonts w:ascii="Calibri" w:eastAsia="Calibri" w:hAnsi="Calibri" w:cs="Calibri"/>
              </w:rPr>
              <w:t>Da</w:t>
            </w:r>
          </w:p>
        </w:tc>
        <w:tc>
          <w:tcPr>
            <w:tcW w:w="1982" w:type="dxa"/>
            <w:shd w:val="clear" w:color="auto" w:fill="auto"/>
          </w:tcPr>
          <w:p w:rsidR="00E920BB" w:rsidRPr="001C0CFD" w:rsidRDefault="00E920BB" w:rsidP="00DE5533">
            <w:pPr>
              <w:jc w:val="center"/>
              <w:rPr>
                <w:rFonts w:ascii="Calibri" w:eastAsia="Calibri" w:hAnsi="Calibri" w:cs="Calibri"/>
                <w:sz w:val="16"/>
                <w:szCs w:val="16"/>
              </w:rPr>
            </w:pPr>
            <w:r w:rsidRPr="001C0CFD">
              <w:rPr>
                <w:rFonts w:ascii="Calibri" w:eastAsia="Calibri" w:hAnsi="Calibri" w:cs="Calibri"/>
              </w:rPr>
              <w:t>Da</w:t>
            </w:r>
          </w:p>
        </w:tc>
      </w:tr>
      <w:tr w:rsidR="00E920BB" w:rsidRPr="00C04FEC" w:rsidTr="00DE5533">
        <w:tc>
          <w:tcPr>
            <w:tcW w:w="1981" w:type="dxa"/>
            <w:shd w:val="clear" w:color="auto" w:fill="auto"/>
          </w:tcPr>
          <w:p w:rsidR="00E920BB" w:rsidRPr="00014798" w:rsidRDefault="00014798" w:rsidP="00DE5533">
            <w:pPr>
              <w:jc w:val="center"/>
              <w:rPr>
                <w:rFonts w:ascii="Calibri" w:hAnsi="Calibri" w:cs="Calibri"/>
              </w:rPr>
            </w:pPr>
            <w:r w:rsidRPr="00014798">
              <w:rPr>
                <w:rFonts w:ascii="Calibri" w:hAnsi="Calibri" w:cs="Calibri"/>
              </w:rPr>
              <w:t xml:space="preserve">TRANSPARENCY INTERNATIONAL BIH </w:t>
            </w:r>
          </w:p>
        </w:tc>
        <w:tc>
          <w:tcPr>
            <w:tcW w:w="1981" w:type="dxa"/>
            <w:shd w:val="clear" w:color="auto" w:fill="auto"/>
          </w:tcPr>
          <w:p w:rsidR="00E920BB" w:rsidRPr="00C10929" w:rsidRDefault="00E920BB" w:rsidP="00DE5533">
            <w:pPr>
              <w:jc w:val="center"/>
              <w:rPr>
                <w:rFonts w:ascii="Calibri" w:hAnsi="Calibri" w:cs="Calibri"/>
              </w:rPr>
            </w:pPr>
            <w:r w:rsidRPr="00C10929">
              <w:rPr>
                <w:rFonts w:ascii="Calibri" w:hAnsi="Calibri" w:cs="Calibri"/>
              </w:rPr>
              <w:t>29.09.2017</w:t>
            </w:r>
          </w:p>
          <w:p w:rsidR="00E920BB" w:rsidRPr="00C10929" w:rsidRDefault="00E920BB" w:rsidP="00DE5533">
            <w:pPr>
              <w:jc w:val="center"/>
              <w:rPr>
                <w:rFonts w:ascii="Calibri" w:hAnsi="Calibri" w:cs="Calibri"/>
              </w:rPr>
            </w:pPr>
            <w:r w:rsidRPr="00C10929">
              <w:rPr>
                <w:rFonts w:ascii="Calibri" w:eastAsia="Calibri" w:hAnsi="Calibri" w:cs="Calibri"/>
              </w:rPr>
              <w:t>(UP1-06-12-2-1-15/17)</w:t>
            </w:r>
          </w:p>
        </w:tc>
        <w:tc>
          <w:tcPr>
            <w:tcW w:w="1981" w:type="dxa"/>
            <w:shd w:val="clear" w:color="auto" w:fill="auto"/>
          </w:tcPr>
          <w:p w:rsidR="00E920BB" w:rsidRPr="00C10929" w:rsidRDefault="00E920BB" w:rsidP="00DE5533">
            <w:pPr>
              <w:tabs>
                <w:tab w:val="left" w:pos="2973"/>
              </w:tabs>
              <w:rPr>
                <w:rFonts w:ascii="Calibri" w:hAnsi="Calibri" w:cs="Calibri"/>
              </w:rPr>
            </w:pPr>
            <w:r w:rsidRPr="00C10929">
              <w:rPr>
                <w:rFonts w:ascii="Calibri" w:hAnsi="Calibri" w:cs="Calibri"/>
              </w:rPr>
              <w:t>Zahtjev za dostavljanje kopije plana javnih nabavki</w:t>
            </w:r>
          </w:p>
        </w:tc>
        <w:tc>
          <w:tcPr>
            <w:tcW w:w="1981" w:type="dxa"/>
            <w:shd w:val="clear" w:color="auto" w:fill="auto"/>
          </w:tcPr>
          <w:p w:rsidR="00E920BB" w:rsidRPr="001C0CFD" w:rsidRDefault="00E920BB" w:rsidP="00DE5533">
            <w:pPr>
              <w:rPr>
                <w:rFonts w:ascii="Calibri" w:eastAsia="Calibri" w:hAnsi="Calibri" w:cs="Calibri"/>
              </w:rPr>
            </w:pPr>
            <w:r w:rsidRPr="001C0CFD">
              <w:rPr>
                <w:rFonts w:ascii="Calibri" w:eastAsia="Calibri" w:hAnsi="Calibri" w:cs="Calibri"/>
              </w:rPr>
              <w:t>Da</w:t>
            </w:r>
          </w:p>
        </w:tc>
        <w:tc>
          <w:tcPr>
            <w:tcW w:w="1982" w:type="dxa"/>
            <w:shd w:val="clear" w:color="auto" w:fill="auto"/>
          </w:tcPr>
          <w:p w:rsidR="00E920BB" w:rsidRPr="001C0CFD" w:rsidRDefault="00E920BB" w:rsidP="00DE5533">
            <w:pPr>
              <w:jc w:val="center"/>
              <w:rPr>
                <w:rFonts w:ascii="Calibri" w:eastAsia="Calibri" w:hAnsi="Calibri" w:cs="Calibri"/>
              </w:rPr>
            </w:pPr>
            <w:r w:rsidRPr="001C0CFD">
              <w:rPr>
                <w:rFonts w:ascii="Calibri" w:eastAsia="Calibri" w:hAnsi="Calibri" w:cs="Calibri"/>
              </w:rPr>
              <w:t>Da</w:t>
            </w:r>
          </w:p>
        </w:tc>
      </w:tr>
      <w:tr w:rsidR="00E920BB" w:rsidRPr="00C04FEC" w:rsidTr="00DE5533">
        <w:tc>
          <w:tcPr>
            <w:tcW w:w="1981" w:type="dxa"/>
            <w:shd w:val="clear" w:color="auto" w:fill="auto"/>
          </w:tcPr>
          <w:p w:rsidR="00E920BB" w:rsidRPr="00014798" w:rsidRDefault="00014798" w:rsidP="00DE5533">
            <w:pPr>
              <w:jc w:val="center"/>
              <w:rPr>
                <w:rFonts w:ascii="Calibri" w:hAnsi="Calibri" w:cs="Calibri"/>
              </w:rPr>
            </w:pPr>
            <w:r w:rsidRPr="00014798">
              <w:rPr>
                <w:rFonts w:ascii="Calibri" w:hAnsi="Calibri" w:cs="Calibri"/>
              </w:rPr>
              <w:t>ZAPOSLENICI UREDA KOORDINATORA: MIRNESA MAŠIĆ, ENIDA ŠEHERAC – DŽEFEROVIĆ, KENAN AVDAGIĆ, TILA ARNAUT-BIOGRADLIJA, EMINA DERVIŠEVIĆ-ZVIZDIĆ I MERSAD MUHOVIĆ</w:t>
            </w:r>
          </w:p>
        </w:tc>
        <w:tc>
          <w:tcPr>
            <w:tcW w:w="1981" w:type="dxa"/>
            <w:shd w:val="clear" w:color="auto" w:fill="auto"/>
          </w:tcPr>
          <w:p w:rsidR="00E920BB" w:rsidRDefault="00E920BB" w:rsidP="00DE5533">
            <w:pPr>
              <w:jc w:val="center"/>
              <w:rPr>
                <w:rFonts w:ascii="Calibri" w:hAnsi="Calibri" w:cs="Calibri"/>
              </w:rPr>
            </w:pPr>
            <w:r w:rsidRPr="00C10929">
              <w:rPr>
                <w:rFonts w:ascii="Calibri" w:hAnsi="Calibri" w:cs="Calibri"/>
              </w:rPr>
              <w:t>1.12.2017</w:t>
            </w:r>
          </w:p>
          <w:p w:rsidR="00E920BB" w:rsidRPr="00C10929" w:rsidRDefault="00E920BB" w:rsidP="00DE5533">
            <w:pPr>
              <w:jc w:val="center"/>
              <w:rPr>
                <w:rFonts w:ascii="Calibri" w:hAnsi="Calibri" w:cs="Calibri"/>
              </w:rPr>
            </w:pPr>
            <w:r w:rsidRPr="00C10929">
              <w:rPr>
                <w:rFonts w:ascii="Calibri" w:eastAsia="Calibri" w:hAnsi="Calibri" w:cs="Calibri"/>
              </w:rPr>
              <w:t>(UP1-06-12-2-1-1</w:t>
            </w:r>
            <w:r>
              <w:rPr>
                <w:rFonts w:ascii="Calibri" w:eastAsia="Calibri" w:hAnsi="Calibri" w:cs="Calibri"/>
              </w:rPr>
              <w:t>7</w:t>
            </w:r>
            <w:r w:rsidRPr="00C10929">
              <w:rPr>
                <w:rFonts w:ascii="Calibri" w:eastAsia="Calibri" w:hAnsi="Calibri" w:cs="Calibri"/>
              </w:rPr>
              <w:t>/17)</w:t>
            </w:r>
          </w:p>
        </w:tc>
        <w:tc>
          <w:tcPr>
            <w:tcW w:w="1981" w:type="dxa"/>
            <w:shd w:val="clear" w:color="auto" w:fill="auto"/>
          </w:tcPr>
          <w:p w:rsidR="00E920BB" w:rsidRPr="00C10929" w:rsidRDefault="00E920BB" w:rsidP="00DE5533">
            <w:pPr>
              <w:rPr>
                <w:rFonts w:ascii="Calibri" w:hAnsi="Calibri" w:cs="Calibri"/>
              </w:rPr>
            </w:pPr>
            <w:r w:rsidRPr="00C10929">
              <w:rPr>
                <w:rFonts w:ascii="Calibri" w:hAnsi="Calibri" w:cs="Calibri"/>
              </w:rPr>
              <w:t>Informacije u vezi neriješenog problema saneuplaćenim doprinosima iz plata, a u vezi sa doprinosima za nezaposlene u FBiH</w:t>
            </w:r>
          </w:p>
          <w:p w:rsidR="00E920BB" w:rsidRPr="00C10929" w:rsidRDefault="00E920BB" w:rsidP="00DE5533">
            <w:pPr>
              <w:tabs>
                <w:tab w:val="left" w:pos="2973"/>
              </w:tabs>
              <w:rPr>
                <w:rFonts w:ascii="Calibri" w:hAnsi="Calibri" w:cs="Calibri"/>
              </w:rPr>
            </w:pPr>
          </w:p>
        </w:tc>
        <w:tc>
          <w:tcPr>
            <w:tcW w:w="1981" w:type="dxa"/>
            <w:shd w:val="clear" w:color="auto" w:fill="auto"/>
          </w:tcPr>
          <w:p w:rsidR="00E920BB" w:rsidRPr="00981664" w:rsidRDefault="00E920BB" w:rsidP="00DE5533">
            <w:pPr>
              <w:rPr>
                <w:rFonts w:ascii="Calibri" w:eastAsia="Calibri" w:hAnsi="Calibri" w:cs="Calibri"/>
              </w:rPr>
            </w:pPr>
            <w:r w:rsidRPr="001C0CFD">
              <w:rPr>
                <w:rFonts w:ascii="Calibri" w:eastAsia="Calibri" w:hAnsi="Calibri" w:cs="Calibri"/>
              </w:rPr>
              <w:t>Da</w:t>
            </w:r>
          </w:p>
        </w:tc>
        <w:tc>
          <w:tcPr>
            <w:tcW w:w="1982" w:type="dxa"/>
            <w:shd w:val="clear" w:color="auto" w:fill="auto"/>
          </w:tcPr>
          <w:p w:rsidR="00E920BB" w:rsidRPr="00981664" w:rsidRDefault="00E920BB" w:rsidP="00DE5533">
            <w:pPr>
              <w:jc w:val="center"/>
              <w:rPr>
                <w:rFonts w:ascii="Calibri" w:eastAsia="Calibri" w:hAnsi="Calibri" w:cs="Calibri"/>
              </w:rPr>
            </w:pPr>
            <w:r w:rsidRPr="001C0CFD">
              <w:rPr>
                <w:rFonts w:ascii="Calibri" w:eastAsia="Calibri" w:hAnsi="Calibri" w:cs="Calibri"/>
              </w:rPr>
              <w:t>Da</w:t>
            </w:r>
          </w:p>
        </w:tc>
      </w:tr>
      <w:tr w:rsidR="00E920BB" w:rsidRPr="00C04FEC" w:rsidTr="00DE5533">
        <w:tc>
          <w:tcPr>
            <w:tcW w:w="1981" w:type="dxa"/>
            <w:shd w:val="clear" w:color="auto" w:fill="auto"/>
          </w:tcPr>
          <w:p w:rsidR="00E920BB" w:rsidRPr="00014798" w:rsidRDefault="00014798" w:rsidP="00DE5533">
            <w:pPr>
              <w:jc w:val="center"/>
              <w:rPr>
                <w:rFonts w:ascii="Calibri" w:hAnsi="Calibri" w:cs="Calibri"/>
                <w:highlight w:val="yellow"/>
              </w:rPr>
            </w:pPr>
            <w:r w:rsidRPr="00014798">
              <w:rPr>
                <w:rFonts w:ascii="Calibri" w:hAnsi="Calibri" w:cs="Calibri"/>
              </w:rPr>
              <w:t>ZAPOSLENICA UREDA VEDRANA FALADŽIĆ</w:t>
            </w:r>
          </w:p>
        </w:tc>
        <w:tc>
          <w:tcPr>
            <w:tcW w:w="1981" w:type="dxa"/>
            <w:shd w:val="clear" w:color="auto" w:fill="auto"/>
          </w:tcPr>
          <w:p w:rsidR="00E920BB" w:rsidRPr="00C10929" w:rsidRDefault="00E920BB" w:rsidP="00DE5533">
            <w:pPr>
              <w:jc w:val="center"/>
              <w:rPr>
                <w:rFonts w:ascii="Calibri" w:hAnsi="Calibri" w:cs="Calibri"/>
              </w:rPr>
            </w:pPr>
            <w:r w:rsidRPr="00C10929">
              <w:rPr>
                <w:rFonts w:ascii="Calibri" w:hAnsi="Calibri" w:cs="Calibri"/>
              </w:rPr>
              <w:t>20.12.2017</w:t>
            </w:r>
          </w:p>
          <w:p w:rsidR="00E920BB" w:rsidRPr="00C10929" w:rsidRDefault="00E920BB" w:rsidP="00DE5533">
            <w:pPr>
              <w:jc w:val="center"/>
              <w:rPr>
                <w:rFonts w:ascii="Calibri" w:hAnsi="Calibri" w:cs="Calibri"/>
                <w:highlight w:val="yellow"/>
              </w:rPr>
            </w:pPr>
            <w:r w:rsidRPr="00C10929">
              <w:rPr>
                <w:rFonts w:ascii="Calibri" w:hAnsi="Calibri" w:cs="Calibri"/>
              </w:rPr>
              <w:t>(UP1-06-12-2-1-1/18)</w:t>
            </w:r>
          </w:p>
        </w:tc>
        <w:tc>
          <w:tcPr>
            <w:tcW w:w="1981" w:type="dxa"/>
            <w:shd w:val="clear" w:color="auto" w:fill="auto"/>
          </w:tcPr>
          <w:p w:rsidR="00E920BB" w:rsidRPr="00C10929" w:rsidRDefault="00E920BB" w:rsidP="00DE5533">
            <w:pPr>
              <w:tabs>
                <w:tab w:val="left" w:pos="2973"/>
              </w:tabs>
              <w:rPr>
                <w:rFonts w:ascii="Calibri" w:hAnsi="Calibri" w:cs="Calibri"/>
                <w:color w:val="000000"/>
                <w:lang w:val="de-DE"/>
              </w:rPr>
            </w:pPr>
            <w:r w:rsidRPr="00C10929">
              <w:rPr>
                <w:rFonts w:ascii="Calibri" w:hAnsi="Calibri" w:cs="Calibri"/>
              </w:rPr>
              <w:t xml:space="preserve">Informacije o imenima i prezimenima državnih službenika i namještenika u Uredu koordinatora koji su koristili </w:t>
            </w:r>
            <w:r w:rsidRPr="00C10929">
              <w:rPr>
                <w:rFonts w:ascii="Calibri" w:hAnsi="Calibri" w:cs="Calibri"/>
                <w:color w:val="000000"/>
                <w:lang w:val="de-DE"/>
              </w:rPr>
              <w:t xml:space="preserve">pravo na neplaćeno ili plaćeno odsustvo od momenta kad je formiran Ured do danas. Za koju svrhu je korisio/la takav vid odusustva i koliko je odsustvo trajalo (vremenski) te kojeg je datuma službenik/namještenik podnio zahtjev za plaćeno ili neplaćeno odsustvo i kojeg datuma mu je isto odobreno i ime i prezime potpisnika odobrenje. </w:t>
            </w:r>
          </w:p>
          <w:p w:rsidR="00E920BB" w:rsidRPr="00C10929" w:rsidRDefault="00E920BB" w:rsidP="00DE5533">
            <w:pPr>
              <w:autoSpaceDE w:val="0"/>
              <w:autoSpaceDN w:val="0"/>
              <w:adjustRightInd w:val="0"/>
              <w:rPr>
                <w:rFonts w:ascii="Calibri" w:hAnsi="Calibri" w:cs="Calibri"/>
                <w:color w:val="000000"/>
                <w:lang w:val="de-DE"/>
              </w:rPr>
            </w:pPr>
            <w:r w:rsidRPr="00C10929">
              <w:rPr>
                <w:rFonts w:ascii="Calibri" w:hAnsi="Calibri" w:cs="Calibri"/>
                <w:color w:val="000000"/>
                <w:lang w:val="de-DE"/>
              </w:rPr>
              <w:t xml:space="preserve">Od momenta formiranja Ureda do danas koliko zaposlenih (državni službenici i namještenici, bivši i sadašnji) napredovalo na način da je obavljalo nižu, a internim i eksternim konkursom postavljeni na višu poziciju (imenom i prezimenom, njihove prijašnje i funkcije nakon provedenih konkursa) te kada su prvi put zaposleni u Uredu i kojeg datuma su počeli obavljati nove dužnosti na višoj poziciji? </w:t>
            </w:r>
          </w:p>
          <w:p w:rsidR="00E920BB" w:rsidRPr="00C10929" w:rsidRDefault="00E920BB" w:rsidP="00DE5533">
            <w:pPr>
              <w:autoSpaceDE w:val="0"/>
              <w:autoSpaceDN w:val="0"/>
              <w:adjustRightInd w:val="0"/>
              <w:rPr>
                <w:rFonts w:ascii="Calibri" w:hAnsi="Calibri" w:cs="Calibri"/>
                <w:color w:val="000000"/>
                <w:lang w:val="de-DE"/>
              </w:rPr>
            </w:pPr>
            <w:r w:rsidRPr="00C10929">
              <w:rPr>
                <w:rFonts w:ascii="Calibri" w:hAnsi="Calibri" w:cs="Calibri"/>
                <w:color w:val="000000"/>
                <w:lang w:val="de-DE"/>
              </w:rPr>
              <w:t xml:space="preserve">Od momenta formiranja Ureda da li je i kome (Imenom i prezimenom) plaćeno školovanje (magisteriji/doktorat) i u kojem iznosu?   </w:t>
            </w:r>
          </w:p>
          <w:p w:rsidR="00E920BB" w:rsidRPr="00C10929" w:rsidRDefault="00E920BB" w:rsidP="00DE5533">
            <w:pPr>
              <w:tabs>
                <w:tab w:val="left" w:pos="2973"/>
              </w:tabs>
              <w:rPr>
                <w:rFonts w:ascii="Calibri" w:hAnsi="Calibri" w:cs="Calibri"/>
                <w:highlight w:val="yellow"/>
              </w:rPr>
            </w:pPr>
          </w:p>
        </w:tc>
        <w:tc>
          <w:tcPr>
            <w:tcW w:w="1981" w:type="dxa"/>
            <w:shd w:val="clear" w:color="auto" w:fill="auto"/>
          </w:tcPr>
          <w:p w:rsidR="00E920BB" w:rsidRPr="007E554B" w:rsidRDefault="00E920BB" w:rsidP="00DE5533">
            <w:pPr>
              <w:rPr>
                <w:rFonts w:ascii="Calibri" w:eastAsia="Calibri" w:hAnsi="Calibri" w:cs="Calibri"/>
                <w:highlight w:val="yellow"/>
              </w:rPr>
            </w:pPr>
            <w:r w:rsidRPr="007E554B">
              <w:rPr>
                <w:rFonts w:ascii="Calibri" w:eastAsia="Calibri" w:hAnsi="Calibri" w:cs="Calibri"/>
              </w:rPr>
              <w:t>Da</w:t>
            </w:r>
          </w:p>
        </w:tc>
        <w:tc>
          <w:tcPr>
            <w:tcW w:w="1982" w:type="dxa"/>
            <w:shd w:val="clear" w:color="auto" w:fill="auto"/>
          </w:tcPr>
          <w:p w:rsidR="00E920BB" w:rsidRPr="007E554B" w:rsidRDefault="00E920BB" w:rsidP="00DE5533">
            <w:pPr>
              <w:jc w:val="center"/>
              <w:rPr>
                <w:rFonts w:ascii="Calibri" w:eastAsia="Calibri" w:hAnsi="Calibri" w:cs="Calibri"/>
                <w:highlight w:val="yellow"/>
              </w:rPr>
            </w:pPr>
            <w:r w:rsidRPr="007E554B">
              <w:rPr>
                <w:rFonts w:ascii="Calibri" w:eastAsia="Calibri" w:hAnsi="Calibri" w:cs="Calibri"/>
              </w:rPr>
              <w:t>Donijeto Rješenje u kojem se  podnositeljici zahtjeva odobrava dostava informacija iz tačke 2. I 3., a za tačku 1 utvrđuje se izuzetak u skladu sa članom 8. Zakona o slobodi pristupa informacijama BiH</w:t>
            </w:r>
          </w:p>
        </w:tc>
      </w:tr>
      <w:tr w:rsidR="00E920BB" w:rsidRPr="00C04FEC" w:rsidTr="00DE5533">
        <w:tc>
          <w:tcPr>
            <w:tcW w:w="1981" w:type="dxa"/>
            <w:shd w:val="clear" w:color="auto" w:fill="auto"/>
          </w:tcPr>
          <w:p w:rsidR="00E920BB" w:rsidRPr="00C10929" w:rsidRDefault="00014798" w:rsidP="00DE5533">
            <w:pPr>
              <w:jc w:val="center"/>
              <w:rPr>
                <w:rFonts w:ascii="Calibri" w:hAnsi="Calibri" w:cs="Calibri"/>
              </w:rPr>
            </w:pPr>
            <w:r w:rsidRPr="00C10929">
              <w:rPr>
                <w:rFonts w:ascii="Calibri" w:hAnsi="Calibri" w:cs="Calibri"/>
              </w:rPr>
              <w:t>ZAPOSLENICA UREDA EMINA DERVIŠEVIĆ-ZVIZDIĆ</w:t>
            </w:r>
          </w:p>
        </w:tc>
        <w:tc>
          <w:tcPr>
            <w:tcW w:w="1981" w:type="dxa"/>
            <w:shd w:val="clear" w:color="auto" w:fill="auto"/>
          </w:tcPr>
          <w:p w:rsidR="00E920BB" w:rsidRPr="00C10929" w:rsidRDefault="00E920BB" w:rsidP="00DE5533">
            <w:pPr>
              <w:jc w:val="center"/>
              <w:rPr>
                <w:rFonts w:ascii="Calibri" w:hAnsi="Calibri" w:cs="Calibri"/>
              </w:rPr>
            </w:pPr>
            <w:r w:rsidRPr="00C10929">
              <w:rPr>
                <w:rFonts w:ascii="Calibri" w:hAnsi="Calibri" w:cs="Calibri"/>
              </w:rPr>
              <w:t>24.12.2017</w:t>
            </w:r>
          </w:p>
          <w:p w:rsidR="00E920BB" w:rsidRPr="00C10929" w:rsidRDefault="00E920BB" w:rsidP="00DE5533">
            <w:pPr>
              <w:jc w:val="center"/>
              <w:rPr>
                <w:rFonts w:ascii="Calibri" w:hAnsi="Calibri" w:cs="Calibri"/>
              </w:rPr>
            </w:pPr>
            <w:r w:rsidRPr="00C10929">
              <w:rPr>
                <w:rFonts w:ascii="Calibri" w:eastAsia="Calibri" w:hAnsi="Calibri" w:cs="Calibri"/>
              </w:rPr>
              <w:t>(UP1-06-12-2-1-1</w:t>
            </w:r>
            <w:r>
              <w:rPr>
                <w:rFonts w:ascii="Calibri" w:eastAsia="Calibri" w:hAnsi="Calibri" w:cs="Calibri"/>
              </w:rPr>
              <w:t>9</w:t>
            </w:r>
            <w:r w:rsidRPr="00C10929">
              <w:rPr>
                <w:rFonts w:ascii="Calibri" w:eastAsia="Calibri" w:hAnsi="Calibri" w:cs="Calibri"/>
              </w:rPr>
              <w:t>/1</w:t>
            </w:r>
            <w:r>
              <w:rPr>
                <w:rFonts w:ascii="Calibri" w:eastAsia="Calibri" w:hAnsi="Calibri" w:cs="Calibri"/>
              </w:rPr>
              <w:t>7</w:t>
            </w:r>
            <w:r w:rsidRPr="00C10929">
              <w:rPr>
                <w:rFonts w:ascii="Calibri" w:eastAsia="Calibri" w:hAnsi="Calibri" w:cs="Calibri"/>
              </w:rPr>
              <w:t>)</w:t>
            </w:r>
          </w:p>
        </w:tc>
        <w:tc>
          <w:tcPr>
            <w:tcW w:w="1981" w:type="dxa"/>
            <w:shd w:val="clear" w:color="auto" w:fill="auto"/>
          </w:tcPr>
          <w:p w:rsidR="00E920BB" w:rsidRPr="00C10929" w:rsidRDefault="00E920BB" w:rsidP="00DE5533">
            <w:pPr>
              <w:tabs>
                <w:tab w:val="left" w:pos="2973"/>
              </w:tabs>
              <w:rPr>
                <w:rFonts w:ascii="Calibri" w:hAnsi="Calibri" w:cs="Calibri"/>
                <w:color w:val="000000"/>
                <w:lang w:val="de-DE"/>
              </w:rPr>
            </w:pPr>
            <w:r w:rsidRPr="00C10929">
              <w:rPr>
                <w:rFonts w:ascii="Calibri" w:hAnsi="Calibri" w:cs="Calibri"/>
              </w:rPr>
              <w:t xml:space="preserve">Informacije o imenima i prezimenima državnih službenika i namještenika u Uredu koordinatora koji su koristili </w:t>
            </w:r>
            <w:r w:rsidRPr="00C10929">
              <w:rPr>
                <w:rFonts w:ascii="Calibri" w:hAnsi="Calibri" w:cs="Calibri"/>
                <w:color w:val="000000"/>
                <w:lang w:val="de-DE"/>
              </w:rPr>
              <w:t xml:space="preserve">pravo na neplaćeno ili plaćeno odsustvo od momenta kad je formiran Ured do danas. Za koju svrhu je korisio/la takav vid odusustva i koliko je odsustvo trajalo (vremenski) te kojeg je datuma službenik/namještenik podnio zahtjev za plaćeno ili neplaćeno odsustvo i kojeg datuma mu je isto odobreno i ime i prezime potpisnika odobrenje. </w:t>
            </w:r>
          </w:p>
          <w:p w:rsidR="00E920BB" w:rsidRPr="00C10929" w:rsidRDefault="00E920BB" w:rsidP="00DE5533">
            <w:pPr>
              <w:autoSpaceDE w:val="0"/>
              <w:autoSpaceDN w:val="0"/>
              <w:adjustRightInd w:val="0"/>
              <w:rPr>
                <w:rFonts w:ascii="Calibri" w:hAnsi="Calibri" w:cs="Calibri"/>
                <w:color w:val="000000"/>
                <w:lang w:val="de-DE"/>
              </w:rPr>
            </w:pPr>
            <w:r w:rsidRPr="00C10929">
              <w:rPr>
                <w:rFonts w:ascii="Calibri" w:hAnsi="Calibri" w:cs="Calibri"/>
                <w:color w:val="000000"/>
                <w:lang w:val="de-DE"/>
              </w:rPr>
              <w:t xml:space="preserve">Od momenta formiranja Ureda do danas koliko zaposlenih (državni službenici i namještenici, bivši i sadašnji) napredovalo na način da je obavljalo nižu, a internim i eksternim konkursom postavljeni na višu poziciju (imenom i prezimenom, njihove prijašnje i funkcije nakon provedenih konkursa) te kada su prvi put zaposleni u Uredu i kojeg datuma su počeli obavljati nove dužnosti na višoj poziciji? </w:t>
            </w:r>
          </w:p>
          <w:p w:rsidR="00E920BB" w:rsidRPr="00C10929" w:rsidRDefault="00E920BB" w:rsidP="00DE5533">
            <w:pPr>
              <w:autoSpaceDE w:val="0"/>
              <w:autoSpaceDN w:val="0"/>
              <w:adjustRightInd w:val="0"/>
              <w:rPr>
                <w:rFonts w:ascii="Calibri" w:hAnsi="Calibri" w:cs="Calibri"/>
                <w:color w:val="000000"/>
                <w:lang w:val="de-DE"/>
              </w:rPr>
            </w:pPr>
            <w:r w:rsidRPr="00C10929">
              <w:rPr>
                <w:rFonts w:ascii="Calibri" w:hAnsi="Calibri" w:cs="Calibri"/>
                <w:color w:val="000000"/>
                <w:lang w:val="de-DE"/>
              </w:rPr>
              <w:t xml:space="preserve">Od momenta formiranja Ureda da li je i kome (Imenom i prezimenom) plaćeno školovanje (magisteriji/doktorat) i u kojem iznosu?   </w:t>
            </w:r>
          </w:p>
          <w:p w:rsidR="00E920BB" w:rsidRPr="00C10929" w:rsidRDefault="00E920BB" w:rsidP="00DE5533">
            <w:pPr>
              <w:tabs>
                <w:tab w:val="left" w:pos="2973"/>
              </w:tabs>
              <w:rPr>
                <w:rFonts w:ascii="Calibri" w:hAnsi="Calibri" w:cs="Calibri"/>
              </w:rPr>
            </w:pPr>
          </w:p>
        </w:tc>
        <w:tc>
          <w:tcPr>
            <w:tcW w:w="1981" w:type="dxa"/>
            <w:shd w:val="clear" w:color="auto" w:fill="auto"/>
          </w:tcPr>
          <w:p w:rsidR="00E920BB" w:rsidRPr="00981664" w:rsidRDefault="00E920BB" w:rsidP="00DE5533">
            <w:pPr>
              <w:rPr>
                <w:rFonts w:ascii="Calibri" w:eastAsia="Calibri" w:hAnsi="Calibri" w:cs="Calibri"/>
              </w:rPr>
            </w:pPr>
            <w:r>
              <w:rPr>
                <w:rFonts w:ascii="Calibri" w:eastAsia="Calibri" w:hAnsi="Calibri" w:cs="Calibri"/>
              </w:rPr>
              <w:t>Da</w:t>
            </w:r>
          </w:p>
        </w:tc>
        <w:tc>
          <w:tcPr>
            <w:tcW w:w="1982" w:type="dxa"/>
            <w:shd w:val="clear" w:color="auto" w:fill="auto"/>
          </w:tcPr>
          <w:p w:rsidR="00E920BB" w:rsidRPr="00981664" w:rsidRDefault="00E920BB" w:rsidP="00DE5533">
            <w:pPr>
              <w:jc w:val="center"/>
              <w:rPr>
                <w:rFonts w:ascii="Calibri" w:eastAsia="Calibri" w:hAnsi="Calibri" w:cs="Calibri"/>
              </w:rPr>
            </w:pPr>
            <w:r>
              <w:rPr>
                <w:rFonts w:ascii="Calibri" w:eastAsia="Calibri" w:hAnsi="Calibri" w:cs="Calibri"/>
              </w:rPr>
              <w:t xml:space="preserve">Podnositeljica zahtjeva je povukla svoj zahtjev te je službenica za informisanje donijela zaključak u kojem, a u skladu sa Zakonom o upravnom postupku BiH, obaviještava podnosioca zahtjeva o obustavi postupka </w:t>
            </w:r>
          </w:p>
        </w:tc>
      </w:tr>
    </w:tbl>
    <w:p w:rsidR="00E920BB" w:rsidRPr="00C04FEC" w:rsidRDefault="00E920BB" w:rsidP="00E920BB">
      <w:pPr>
        <w:jc w:val="both"/>
        <w:rPr>
          <w:rFonts w:ascii="Calibri" w:hAnsi="Calibri" w:cs="Calibri"/>
          <w:iCs/>
          <w:sz w:val="24"/>
          <w:szCs w:val="24"/>
        </w:rPr>
      </w:pPr>
    </w:p>
    <w:p w:rsidR="00E920BB" w:rsidRPr="000008F0" w:rsidRDefault="00E920BB" w:rsidP="000008F0">
      <w:pPr>
        <w:rPr>
          <w:rFonts w:ascii="Calibri" w:hAnsi="Calibri" w:cs="Calibri"/>
          <w:b/>
          <w:iCs/>
          <w:sz w:val="24"/>
          <w:szCs w:val="24"/>
        </w:rPr>
      </w:pPr>
      <w:r w:rsidRPr="000008F0">
        <w:rPr>
          <w:rFonts w:ascii="Calibri" w:hAnsi="Calibri" w:cs="Calibri"/>
          <w:b/>
          <w:iCs/>
          <w:sz w:val="24"/>
          <w:szCs w:val="24"/>
        </w:rPr>
        <w:t>201</w:t>
      </w:r>
      <w:r w:rsidR="000008F0">
        <w:rPr>
          <w:rFonts w:ascii="Calibri" w:hAnsi="Calibri" w:cs="Calibri"/>
          <w:b/>
          <w:iCs/>
          <w:sz w:val="24"/>
          <w:szCs w:val="24"/>
        </w:rPr>
        <w:t>6</w:t>
      </w:r>
      <w:r w:rsidRPr="000008F0">
        <w:rPr>
          <w:rFonts w:ascii="Calibri" w:hAnsi="Calibri" w:cs="Calibri"/>
          <w:b/>
          <w:iCs/>
          <w:sz w:val="24"/>
          <w:szCs w:val="24"/>
        </w:rPr>
        <w:t xml:space="preserve">. </w:t>
      </w:r>
    </w:p>
    <w:p w:rsidR="00E920BB" w:rsidRDefault="00E920BB" w:rsidP="00E920BB">
      <w:pPr>
        <w:ind w:left="5664"/>
        <w:jc w:val="right"/>
        <w:rPr>
          <w:rFonts w:ascii="Calibri" w:hAnsi="Calibri" w:cs="Calibri"/>
          <w:iCs/>
          <w:sz w:val="24"/>
          <w:szCs w:val="24"/>
        </w:rPr>
      </w:pPr>
    </w:p>
    <w:p w:rsidR="00E920BB" w:rsidRPr="006F35E6" w:rsidRDefault="00E920BB" w:rsidP="00E920BB">
      <w:pPr>
        <w:jc w:val="both"/>
        <w:rPr>
          <w:rFonts w:ascii="Calibri" w:hAnsi="Calibri" w:cs="Arial"/>
          <w:b/>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862"/>
        <w:gridCol w:w="1745"/>
        <w:gridCol w:w="1821"/>
        <w:gridCol w:w="1766"/>
      </w:tblGrid>
      <w:tr w:rsidR="00E920BB" w:rsidRPr="006F35E6" w:rsidTr="00DE5533">
        <w:tc>
          <w:tcPr>
            <w:tcW w:w="1981" w:type="dxa"/>
            <w:shd w:val="clear" w:color="auto" w:fill="auto"/>
          </w:tcPr>
          <w:p w:rsidR="00E920BB" w:rsidRPr="006F35E6" w:rsidRDefault="00E920BB" w:rsidP="00DE5533">
            <w:pPr>
              <w:jc w:val="both"/>
              <w:rPr>
                <w:rFonts w:ascii="Calibri" w:hAnsi="Calibri" w:cs="Arial"/>
                <w:b/>
                <w:iCs/>
                <w:sz w:val="24"/>
                <w:szCs w:val="24"/>
              </w:rPr>
            </w:pPr>
            <w:r w:rsidRPr="006F35E6">
              <w:rPr>
                <w:rFonts w:ascii="Calibri" w:hAnsi="Calibri" w:cs="Arial"/>
                <w:b/>
                <w:iCs/>
                <w:sz w:val="24"/>
                <w:szCs w:val="24"/>
              </w:rPr>
              <w:t>PODNOSIOCI</w:t>
            </w:r>
          </w:p>
        </w:tc>
        <w:tc>
          <w:tcPr>
            <w:tcW w:w="1981" w:type="dxa"/>
            <w:shd w:val="clear" w:color="auto" w:fill="auto"/>
          </w:tcPr>
          <w:p w:rsidR="00E920BB" w:rsidRPr="006F35E6" w:rsidRDefault="00E920BB" w:rsidP="00DE5533">
            <w:pPr>
              <w:jc w:val="both"/>
              <w:rPr>
                <w:rFonts w:ascii="Calibri" w:hAnsi="Calibri" w:cs="Arial"/>
                <w:b/>
                <w:iCs/>
                <w:sz w:val="24"/>
                <w:szCs w:val="24"/>
              </w:rPr>
            </w:pPr>
            <w:r w:rsidRPr="006F35E6">
              <w:rPr>
                <w:rFonts w:ascii="Calibri" w:hAnsi="Calibri" w:cs="Arial"/>
                <w:b/>
                <w:iCs/>
                <w:sz w:val="24"/>
                <w:szCs w:val="24"/>
              </w:rPr>
              <w:t xml:space="preserve">VRSTA UPITA  </w:t>
            </w:r>
          </w:p>
        </w:tc>
        <w:tc>
          <w:tcPr>
            <w:tcW w:w="1981" w:type="dxa"/>
            <w:shd w:val="clear" w:color="auto" w:fill="auto"/>
          </w:tcPr>
          <w:p w:rsidR="00E920BB" w:rsidRPr="006F35E6" w:rsidRDefault="00E920BB" w:rsidP="00DE5533">
            <w:pPr>
              <w:jc w:val="both"/>
              <w:rPr>
                <w:rFonts w:ascii="Calibri" w:hAnsi="Calibri" w:cs="Arial"/>
                <w:b/>
                <w:iCs/>
                <w:sz w:val="24"/>
                <w:szCs w:val="24"/>
              </w:rPr>
            </w:pPr>
            <w:r w:rsidRPr="006F35E6">
              <w:rPr>
                <w:rFonts w:ascii="Calibri" w:hAnsi="Calibri" w:cs="Arial"/>
                <w:b/>
                <w:iCs/>
                <w:sz w:val="24"/>
                <w:szCs w:val="24"/>
              </w:rPr>
              <w:t>DATUM I BROJ PREDMETA</w:t>
            </w:r>
          </w:p>
        </w:tc>
        <w:tc>
          <w:tcPr>
            <w:tcW w:w="1981" w:type="dxa"/>
            <w:shd w:val="clear" w:color="auto" w:fill="auto"/>
          </w:tcPr>
          <w:p w:rsidR="00E920BB" w:rsidRPr="006F35E6" w:rsidRDefault="00E920BB" w:rsidP="00DE5533">
            <w:pPr>
              <w:jc w:val="both"/>
              <w:rPr>
                <w:rFonts w:ascii="Calibri" w:hAnsi="Calibri" w:cs="Arial"/>
                <w:b/>
                <w:iCs/>
                <w:sz w:val="24"/>
                <w:szCs w:val="24"/>
              </w:rPr>
            </w:pPr>
            <w:r w:rsidRPr="006F35E6">
              <w:rPr>
                <w:rFonts w:ascii="Calibri" w:hAnsi="Calibri" w:cs="Arial"/>
                <w:b/>
                <w:iCs/>
                <w:sz w:val="24"/>
                <w:szCs w:val="24"/>
              </w:rPr>
              <w:t>ODGOVOR U ZAKONSKOM ROKU</w:t>
            </w:r>
          </w:p>
        </w:tc>
        <w:tc>
          <w:tcPr>
            <w:tcW w:w="1982" w:type="dxa"/>
            <w:shd w:val="clear" w:color="auto" w:fill="auto"/>
          </w:tcPr>
          <w:p w:rsidR="00E920BB" w:rsidRPr="006F35E6" w:rsidRDefault="00E920BB" w:rsidP="00DE5533">
            <w:pPr>
              <w:jc w:val="both"/>
              <w:rPr>
                <w:rFonts w:ascii="Calibri" w:hAnsi="Calibri" w:cs="Arial"/>
                <w:b/>
                <w:iCs/>
                <w:sz w:val="24"/>
                <w:szCs w:val="24"/>
              </w:rPr>
            </w:pPr>
            <w:r w:rsidRPr="006F35E6">
              <w:rPr>
                <w:rFonts w:ascii="Calibri" w:hAnsi="Calibri" w:cs="Arial"/>
                <w:b/>
                <w:iCs/>
                <w:sz w:val="24"/>
                <w:szCs w:val="24"/>
              </w:rPr>
              <w:t xml:space="preserve">KOMENTAR </w:t>
            </w:r>
          </w:p>
        </w:tc>
      </w:tr>
      <w:tr w:rsidR="00E920BB" w:rsidRPr="006F35E6" w:rsidTr="00DE5533">
        <w:tc>
          <w:tcPr>
            <w:tcW w:w="1981" w:type="dxa"/>
            <w:shd w:val="clear" w:color="auto" w:fill="auto"/>
          </w:tcPr>
          <w:p w:rsidR="00E920BB" w:rsidRPr="006F35E6" w:rsidRDefault="00014798" w:rsidP="00DE5533">
            <w:pPr>
              <w:jc w:val="both"/>
              <w:rPr>
                <w:rFonts w:ascii="Calibri" w:hAnsi="Calibri" w:cs="Arial"/>
                <w:b/>
                <w:i/>
                <w:iCs/>
                <w:sz w:val="24"/>
                <w:szCs w:val="24"/>
                <w:highlight w:val="yellow"/>
                <w:u w:val="single"/>
              </w:rPr>
            </w:pPr>
            <w:r w:rsidRPr="00056BD0">
              <w:rPr>
                <w:rFonts w:ascii="Calibri" w:hAnsi="Calibri" w:cs="Calibri"/>
              </w:rPr>
              <w:t>MILICA BRČKALO, NOVINARKA CENTRA ZA ISTRAŽIVAČKO NOVINARSTVO BIH</w:t>
            </w:r>
            <w:r>
              <w:rPr>
                <w:rFonts w:ascii="Calibri" w:hAnsi="Calibri" w:cs="Calibri"/>
              </w:rPr>
              <w:t xml:space="preserve"> </w:t>
            </w:r>
          </w:p>
        </w:tc>
        <w:tc>
          <w:tcPr>
            <w:tcW w:w="1981" w:type="dxa"/>
            <w:shd w:val="clear" w:color="auto" w:fill="auto"/>
          </w:tcPr>
          <w:p w:rsidR="00E920BB" w:rsidRPr="006F35E6" w:rsidRDefault="00E920BB" w:rsidP="00DE5533">
            <w:pPr>
              <w:rPr>
                <w:rFonts w:ascii="Calibri" w:hAnsi="Calibri" w:cs="Arial"/>
                <w:iCs/>
                <w:sz w:val="24"/>
                <w:szCs w:val="24"/>
                <w:highlight w:val="yellow"/>
              </w:rPr>
            </w:pPr>
            <w:r w:rsidRPr="00056BD0">
              <w:rPr>
                <w:rFonts w:ascii="Calibri" w:hAnsi="Calibri" w:cs="Calibri"/>
              </w:rPr>
              <w:t xml:space="preserve">Informacije u vezi </w:t>
            </w:r>
            <w:r w:rsidRPr="00056BD0">
              <w:rPr>
                <w:rFonts w:ascii="Calibri" w:hAnsi="Calibri"/>
                <w:lang w:val="pl-PL"/>
              </w:rPr>
              <w:t>u vezi sa neplaćenim odsustvom Nine Mišković koja je u Uredu koordinatora za reformu javne uprave bila na poziciji stručne saradnice za informacije i komunikacije, a trenutno je angažirana kao savjetnica ministrice za ljudska prava i izbjeglice Semihe Borovac.</w:t>
            </w:r>
          </w:p>
        </w:tc>
        <w:tc>
          <w:tcPr>
            <w:tcW w:w="1981" w:type="dxa"/>
            <w:shd w:val="clear" w:color="auto" w:fill="auto"/>
          </w:tcPr>
          <w:p w:rsidR="00E920BB" w:rsidRPr="00056BD0" w:rsidRDefault="00E920BB" w:rsidP="00DE5533">
            <w:pPr>
              <w:jc w:val="center"/>
              <w:rPr>
                <w:rFonts w:ascii="Calibri" w:hAnsi="Calibri" w:cs="Calibri"/>
              </w:rPr>
            </w:pPr>
            <w:r w:rsidRPr="00056BD0">
              <w:rPr>
                <w:rFonts w:ascii="Calibri" w:hAnsi="Calibri" w:cs="Calibri"/>
              </w:rPr>
              <w:t>27.06.2016.</w:t>
            </w:r>
          </w:p>
          <w:p w:rsidR="00E920BB" w:rsidRPr="006F35E6" w:rsidRDefault="00E920BB" w:rsidP="00DE5533">
            <w:pPr>
              <w:rPr>
                <w:rFonts w:ascii="Calibri" w:hAnsi="Calibri" w:cs="Arial"/>
                <w:iCs/>
                <w:sz w:val="24"/>
                <w:szCs w:val="24"/>
                <w:highlight w:val="yellow"/>
              </w:rPr>
            </w:pPr>
            <w:r w:rsidRPr="00056BD0">
              <w:rPr>
                <w:rFonts w:ascii="Calibri" w:hAnsi="Calibri" w:cs="Calibri"/>
              </w:rPr>
              <w:t>UP1-06-12-2-12-1/16</w:t>
            </w:r>
          </w:p>
        </w:tc>
        <w:tc>
          <w:tcPr>
            <w:tcW w:w="1981"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Da 01.07.2016</w:t>
            </w:r>
          </w:p>
          <w:p w:rsidR="00E920BB" w:rsidRPr="00A80843" w:rsidRDefault="00E920BB" w:rsidP="00DE5533">
            <w:pPr>
              <w:rPr>
                <w:rFonts w:ascii="Calibri" w:hAnsi="Calibri" w:cs="Arial"/>
                <w:iCs/>
                <w:sz w:val="24"/>
                <w:szCs w:val="24"/>
              </w:rPr>
            </w:pPr>
            <w:r w:rsidRPr="00A80843">
              <w:rPr>
                <w:rFonts w:ascii="Calibri" w:hAnsi="Calibri" w:cs="Calibri"/>
                <w:sz w:val="24"/>
                <w:szCs w:val="24"/>
              </w:rPr>
              <w:t>UP1-06-12-2-12-2/16</w:t>
            </w:r>
          </w:p>
        </w:tc>
        <w:tc>
          <w:tcPr>
            <w:tcW w:w="1982"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Odobren zahtjev</w:t>
            </w:r>
          </w:p>
        </w:tc>
      </w:tr>
      <w:tr w:rsidR="00E920BB" w:rsidRPr="006F35E6" w:rsidTr="00DE5533">
        <w:tc>
          <w:tcPr>
            <w:tcW w:w="1981" w:type="dxa"/>
            <w:shd w:val="clear" w:color="auto" w:fill="auto"/>
          </w:tcPr>
          <w:p w:rsidR="00E920BB" w:rsidRPr="006F35E6" w:rsidRDefault="00014798" w:rsidP="00DE5533">
            <w:pPr>
              <w:jc w:val="center"/>
              <w:rPr>
                <w:rFonts w:ascii="Calibri" w:hAnsi="Calibri" w:cs="Calibri"/>
                <w:sz w:val="24"/>
                <w:szCs w:val="24"/>
              </w:rPr>
            </w:pPr>
            <w:r w:rsidRPr="00056BD0">
              <w:rPr>
                <w:rFonts w:ascii="Calibri" w:hAnsi="Calibri" w:cs="Calibri"/>
              </w:rPr>
              <w:t>MILICA BRČKALO, NOVINARKA CENTRA ZA ISTRAŽIVAČKO NOVINARSTVO BIH</w:t>
            </w:r>
          </w:p>
        </w:tc>
        <w:tc>
          <w:tcPr>
            <w:tcW w:w="1981" w:type="dxa"/>
            <w:shd w:val="clear" w:color="auto" w:fill="auto"/>
          </w:tcPr>
          <w:p w:rsidR="00E920BB" w:rsidRPr="006F35E6" w:rsidRDefault="00E920BB" w:rsidP="00DE5533">
            <w:pPr>
              <w:rPr>
                <w:rFonts w:ascii="Calibri" w:hAnsi="Calibri" w:cs="Arial"/>
                <w:sz w:val="24"/>
                <w:szCs w:val="24"/>
                <w:highlight w:val="yellow"/>
              </w:rPr>
            </w:pPr>
            <w:r w:rsidRPr="006F35E6">
              <w:rPr>
                <w:rFonts w:ascii="Calibri" w:hAnsi="Calibri" w:cs="Calibri"/>
                <w:sz w:val="24"/>
                <w:szCs w:val="24"/>
              </w:rPr>
              <w:t xml:space="preserve">Informacije u vezi </w:t>
            </w:r>
            <w:r>
              <w:rPr>
                <w:rFonts w:ascii="Calibri" w:hAnsi="Calibri" w:cs="Calibri"/>
                <w:sz w:val="24"/>
                <w:szCs w:val="24"/>
              </w:rPr>
              <w:t xml:space="preserve">Nine Mišković u vezi njenog angažmana u Uredu koordinatora, odnosno na kojoj je poziciji radila, da li je zaposlena osoba na poslovima stručnog saradnika za informacije i komunikacije, ko obavlja njene poslove, koliko je iznos mjesečne naknade za obavljanje tih poslova.  </w:t>
            </w:r>
          </w:p>
        </w:tc>
        <w:tc>
          <w:tcPr>
            <w:tcW w:w="1981" w:type="dxa"/>
            <w:shd w:val="clear" w:color="auto" w:fill="auto"/>
          </w:tcPr>
          <w:p w:rsidR="00E920BB" w:rsidRPr="006F35E6" w:rsidRDefault="00E920BB" w:rsidP="00DE5533">
            <w:pPr>
              <w:jc w:val="center"/>
              <w:rPr>
                <w:rFonts w:ascii="Calibri" w:hAnsi="Calibri" w:cs="Calibri"/>
                <w:sz w:val="24"/>
                <w:szCs w:val="24"/>
              </w:rPr>
            </w:pPr>
            <w:r>
              <w:rPr>
                <w:rFonts w:ascii="Calibri" w:hAnsi="Calibri" w:cs="Calibri"/>
                <w:sz w:val="24"/>
                <w:szCs w:val="24"/>
              </w:rPr>
              <w:t>25.</w:t>
            </w:r>
            <w:r w:rsidRPr="006F35E6">
              <w:rPr>
                <w:rFonts w:ascii="Calibri" w:hAnsi="Calibri" w:cs="Calibri"/>
                <w:sz w:val="24"/>
                <w:szCs w:val="24"/>
              </w:rPr>
              <w:t>0</w:t>
            </w:r>
            <w:r>
              <w:rPr>
                <w:rFonts w:ascii="Calibri" w:hAnsi="Calibri" w:cs="Calibri"/>
                <w:sz w:val="24"/>
                <w:szCs w:val="24"/>
              </w:rPr>
              <w:t>7</w:t>
            </w:r>
            <w:r w:rsidRPr="006F35E6">
              <w:rPr>
                <w:rFonts w:ascii="Calibri" w:hAnsi="Calibri" w:cs="Calibri"/>
                <w:sz w:val="24"/>
                <w:szCs w:val="24"/>
              </w:rPr>
              <w:t>.201</w:t>
            </w:r>
            <w:r>
              <w:rPr>
                <w:rFonts w:ascii="Calibri" w:hAnsi="Calibri" w:cs="Calibri"/>
                <w:sz w:val="24"/>
                <w:szCs w:val="24"/>
              </w:rPr>
              <w:t>6</w:t>
            </w:r>
          </w:p>
          <w:p w:rsidR="00E920BB" w:rsidRPr="006F35E6" w:rsidRDefault="00E920BB" w:rsidP="00DE5533">
            <w:pPr>
              <w:jc w:val="both"/>
              <w:rPr>
                <w:rFonts w:ascii="Calibri" w:hAnsi="Calibri"/>
                <w:sz w:val="24"/>
                <w:szCs w:val="24"/>
              </w:rPr>
            </w:pPr>
            <w:r w:rsidRPr="00056BD0">
              <w:rPr>
                <w:rFonts w:ascii="Calibri" w:hAnsi="Calibri" w:cs="Calibri"/>
              </w:rPr>
              <w:t>UP1-06-12-2-12-</w:t>
            </w:r>
            <w:r>
              <w:rPr>
                <w:rFonts w:ascii="Calibri" w:hAnsi="Calibri" w:cs="Calibri"/>
              </w:rPr>
              <w:t>3</w:t>
            </w:r>
            <w:r w:rsidRPr="00056BD0">
              <w:rPr>
                <w:rFonts w:ascii="Calibri" w:hAnsi="Calibri" w:cs="Calibri"/>
              </w:rPr>
              <w:t>/16</w:t>
            </w:r>
          </w:p>
        </w:tc>
        <w:tc>
          <w:tcPr>
            <w:tcW w:w="1981"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Da, 09.08.2016</w:t>
            </w:r>
          </w:p>
          <w:p w:rsidR="00E920BB" w:rsidRPr="00A80843" w:rsidRDefault="00E920BB" w:rsidP="00DE5533">
            <w:pPr>
              <w:rPr>
                <w:rFonts w:ascii="Calibri" w:hAnsi="Calibri" w:cs="Arial"/>
                <w:iCs/>
                <w:sz w:val="24"/>
                <w:szCs w:val="24"/>
              </w:rPr>
            </w:pPr>
            <w:r w:rsidRPr="00A80843">
              <w:rPr>
                <w:rFonts w:ascii="Calibri" w:hAnsi="Calibri" w:cs="Calibri"/>
              </w:rPr>
              <w:t>UP1-06-12-2-12-5/16</w:t>
            </w:r>
          </w:p>
        </w:tc>
        <w:tc>
          <w:tcPr>
            <w:tcW w:w="1982"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Odobren zahtjev</w:t>
            </w:r>
          </w:p>
        </w:tc>
      </w:tr>
      <w:tr w:rsidR="00E920BB" w:rsidRPr="006F35E6" w:rsidTr="00DE5533">
        <w:tc>
          <w:tcPr>
            <w:tcW w:w="1981" w:type="dxa"/>
            <w:shd w:val="clear" w:color="auto" w:fill="auto"/>
          </w:tcPr>
          <w:p w:rsidR="00E920BB" w:rsidRPr="006F35E6" w:rsidRDefault="00014798" w:rsidP="00DE5533">
            <w:pPr>
              <w:jc w:val="both"/>
              <w:rPr>
                <w:rFonts w:ascii="Calibri" w:hAnsi="Calibri"/>
                <w:sz w:val="24"/>
                <w:szCs w:val="24"/>
              </w:rPr>
            </w:pPr>
            <w:r>
              <w:rPr>
                <w:rFonts w:ascii="Calibri" w:hAnsi="Calibri" w:cs="Calibri"/>
                <w:sz w:val="24"/>
                <w:szCs w:val="24"/>
              </w:rPr>
              <w:t>ESAD BEĆIROVIĆ, PREDSJEDNIK CENTAR ZA RAZVOJ CIVILNOG DRUŠTVA U BIH</w:t>
            </w:r>
          </w:p>
        </w:tc>
        <w:tc>
          <w:tcPr>
            <w:tcW w:w="1981" w:type="dxa"/>
            <w:shd w:val="clear" w:color="auto" w:fill="auto"/>
          </w:tcPr>
          <w:p w:rsidR="00E920BB" w:rsidRPr="006F35E6" w:rsidRDefault="00E920BB" w:rsidP="00DE5533">
            <w:pPr>
              <w:rPr>
                <w:rFonts w:ascii="Calibri" w:hAnsi="Calibri" w:cs="Arial"/>
                <w:sz w:val="24"/>
                <w:szCs w:val="24"/>
                <w:highlight w:val="yellow"/>
              </w:rPr>
            </w:pPr>
            <w:r w:rsidRPr="006F35E6">
              <w:rPr>
                <w:rFonts w:ascii="Calibri" w:hAnsi="Calibri" w:cs="Calibri"/>
                <w:sz w:val="24"/>
                <w:szCs w:val="24"/>
              </w:rPr>
              <w:t xml:space="preserve">Informacije u vezi </w:t>
            </w:r>
            <w:r>
              <w:rPr>
                <w:rFonts w:ascii="Calibri" w:hAnsi="Calibri" w:cs="Calibri"/>
                <w:sz w:val="24"/>
                <w:szCs w:val="24"/>
              </w:rPr>
              <w:t>sa usklađivanjem internih akata sa Zakonom o zaštiti lica koja prijavljuju korupciju u institucijama BiH, da li su sa Pravilnikom upoznati zaposleni u instituciji te da li je Pravilnik o zaštiti lica koja prijavljuju korupciju dostupan državnim službenicima u instituciji</w:t>
            </w:r>
          </w:p>
        </w:tc>
        <w:tc>
          <w:tcPr>
            <w:tcW w:w="1981" w:type="dxa"/>
            <w:shd w:val="clear" w:color="auto" w:fill="auto"/>
          </w:tcPr>
          <w:p w:rsidR="00E920BB" w:rsidRPr="006F35E6" w:rsidRDefault="00E920BB" w:rsidP="00DE5533">
            <w:pPr>
              <w:jc w:val="center"/>
              <w:rPr>
                <w:rFonts w:ascii="Calibri" w:hAnsi="Calibri" w:cs="Calibri"/>
                <w:sz w:val="24"/>
                <w:szCs w:val="24"/>
              </w:rPr>
            </w:pPr>
            <w:r>
              <w:rPr>
                <w:rFonts w:ascii="Calibri" w:hAnsi="Calibri" w:cs="Calibri"/>
                <w:sz w:val="24"/>
                <w:szCs w:val="24"/>
              </w:rPr>
              <w:t xml:space="preserve">03.08. </w:t>
            </w:r>
            <w:r w:rsidRPr="006F35E6">
              <w:rPr>
                <w:rFonts w:ascii="Calibri" w:hAnsi="Calibri" w:cs="Calibri"/>
                <w:sz w:val="24"/>
                <w:szCs w:val="24"/>
              </w:rPr>
              <w:t>201</w:t>
            </w:r>
            <w:r>
              <w:rPr>
                <w:rFonts w:ascii="Calibri" w:hAnsi="Calibri" w:cs="Calibri"/>
                <w:sz w:val="24"/>
                <w:szCs w:val="24"/>
              </w:rPr>
              <w:t>6</w:t>
            </w:r>
          </w:p>
          <w:p w:rsidR="00E920BB" w:rsidRPr="006F35E6" w:rsidRDefault="00E920BB" w:rsidP="00DE5533">
            <w:pPr>
              <w:jc w:val="both"/>
              <w:rPr>
                <w:rFonts w:ascii="Calibri" w:hAnsi="Calibri" w:cs="Arial"/>
                <w:sz w:val="24"/>
                <w:szCs w:val="24"/>
                <w:highlight w:val="yellow"/>
              </w:rPr>
            </w:pPr>
            <w:r w:rsidRPr="00056BD0">
              <w:rPr>
                <w:rFonts w:ascii="Calibri" w:hAnsi="Calibri" w:cs="Calibri"/>
              </w:rPr>
              <w:t>UP1-06-12-2-12-</w:t>
            </w:r>
            <w:r>
              <w:rPr>
                <w:rFonts w:ascii="Calibri" w:hAnsi="Calibri" w:cs="Calibri"/>
              </w:rPr>
              <w:t>4</w:t>
            </w:r>
            <w:r w:rsidRPr="00056BD0">
              <w:rPr>
                <w:rFonts w:ascii="Calibri" w:hAnsi="Calibri" w:cs="Calibri"/>
              </w:rPr>
              <w:t>/16</w:t>
            </w:r>
          </w:p>
        </w:tc>
        <w:tc>
          <w:tcPr>
            <w:tcW w:w="1981"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Da 12.08.2016</w:t>
            </w:r>
          </w:p>
          <w:p w:rsidR="00E920BB" w:rsidRPr="00A80843" w:rsidRDefault="00E920BB" w:rsidP="00DE5533">
            <w:pPr>
              <w:rPr>
                <w:rFonts w:ascii="Calibri" w:hAnsi="Calibri" w:cs="Calibri"/>
                <w:sz w:val="24"/>
                <w:szCs w:val="24"/>
              </w:rPr>
            </w:pPr>
            <w:r w:rsidRPr="00A80843">
              <w:rPr>
                <w:rFonts w:ascii="Calibri" w:hAnsi="Calibri" w:cs="Calibri"/>
              </w:rPr>
              <w:t>UP1-06-12-2-12-6/16</w:t>
            </w:r>
          </w:p>
        </w:tc>
        <w:tc>
          <w:tcPr>
            <w:tcW w:w="1982"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Odobren zahtjev</w:t>
            </w:r>
          </w:p>
        </w:tc>
      </w:tr>
      <w:tr w:rsidR="00E920BB" w:rsidRPr="006F35E6" w:rsidTr="00DE5533">
        <w:tc>
          <w:tcPr>
            <w:tcW w:w="1981" w:type="dxa"/>
            <w:shd w:val="clear" w:color="auto" w:fill="auto"/>
          </w:tcPr>
          <w:p w:rsidR="00E920BB" w:rsidRPr="006F35E6" w:rsidRDefault="00014798" w:rsidP="00DE5533">
            <w:pPr>
              <w:jc w:val="both"/>
              <w:rPr>
                <w:rFonts w:ascii="Calibri" w:hAnsi="Calibri"/>
                <w:sz w:val="24"/>
                <w:szCs w:val="24"/>
              </w:rPr>
            </w:pPr>
            <w:r>
              <w:rPr>
                <w:rFonts w:ascii="Calibri" w:hAnsi="Calibri" w:cs="Calibri"/>
                <w:sz w:val="24"/>
                <w:szCs w:val="24"/>
              </w:rPr>
              <w:t>MIRJANA POPOVIĆ, NOVINARKA CIN-A</w:t>
            </w:r>
          </w:p>
        </w:tc>
        <w:tc>
          <w:tcPr>
            <w:tcW w:w="1981" w:type="dxa"/>
            <w:shd w:val="clear" w:color="auto" w:fill="auto"/>
          </w:tcPr>
          <w:p w:rsidR="00E920BB" w:rsidRPr="006F35E6" w:rsidRDefault="00E920BB" w:rsidP="00DE5533">
            <w:pPr>
              <w:rPr>
                <w:rFonts w:ascii="Calibri" w:hAnsi="Calibri" w:cs="Arial"/>
                <w:sz w:val="24"/>
                <w:szCs w:val="24"/>
                <w:highlight w:val="yellow"/>
              </w:rPr>
            </w:pPr>
            <w:r w:rsidRPr="006F35E6">
              <w:rPr>
                <w:rFonts w:ascii="Calibri" w:hAnsi="Calibri" w:cs="Calibri"/>
                <w:sz w:val="24"/>
                <w:szCs w:val="24"/>
              </w:rPr>
              <w:t xml:space="preserve">Informacije u vezi sa </w:t>
            </w:r>
            <w:r>
              <w:rPr>
                <w:rFonts w:ascii="Calibri" w:hAnsi="Calibri" w:cs="Calibri"/>
                <w:sz w:val="24"/>
                <w:szCs w:val="24"/>
              </w:rPr>
              <w:t>iznosima plata i toplih obroka za bivšu koordinatoricu za reformu javne uprave gđu. Semihu Borovac te svih drugih naknada koje nemaju karakter plate</w:t>
            </w:r>
          </w:p>
        </w:tc>
        <w:tc>
          <w:tcPr>
            <w:tcW w:w="1981" w:type="dxa"/>
            <w:shd w:val="clear" w:color="auto" w:fill="auto"/>
          </w:tcPr>
          <w:p w:rsidR="00E920BB" w:rsidRPr="006F35E6" w:rsidRDefault="00E920BB" w:rsidP="00DE5533">
            <w:pPr>
              <w:jc w:val="center"/>
              <w:rPr>
                <w:rFonts w:ascii="Calibri" w:hAnsi="Calibri" w:cs="Calibri"/>
                <w:sz w:val="24"/>
                <w:szCs w:val="24"/>
              </w:rPr>
            </w:pPr>
            <w:r>
              <w:rPr>
                <w:rFonts w:ascii="Calibri" w:hAnsi="Calibri" w:cs="Calibri"/>
                <w:sz w:val="24"/>
                <w:szCs w:val="24"/>
              </w:rPr>
              <w:t>06</w:t>
            </w:r>
            <w:r w:rsidRPr="006F35E6">
              <w:rPr>
                <w:rFonts w:ascii="Calibri" w:hAnsi="Calibri" w:cs="Calibri"/>
                <w:sz w:val="24"/>
                <w:szCs w:val="24"/>
              </w:rPr>
              <w:t>.0</w:t>
            </w:r>
            <w:r>
              <w:rPr>
                <w:rFonts w:ascii="Calibri" w:hAnsi="Calibri" w:cs="Calibri"/>
                <w:sz w:val="24"/>
                <w:szCs w:val="24"/>
              </w:rPr>
              <w:t>9</w:t>
            </w:r>
            <w:r w:rsidRPr="006F35E6">
              <w:rPr>
                <w:rFonts w:ascii="Calibri" w:hAnsi="Calibri" w:cs="Calibri"/>
                <w:sz w:val="24"/>
                <w:szCs w:val="24"/>
              </w:rPr>
              <w:t>.201</w:t>
            </w:r>
            <w:r>
              <w:rPr>
                <w:rFonts w:ascii="Calibri" w:hAnsi="Calibri" w:cs="Calibri"/>
                <w:sz w:val="24"/>
                <w:szCs w:val="24"/>
              </w:rPr>
              <w:t>6</w:t>
            </w:r>
          </w:p>
          <w:p w:rsidR="00E920BB" w:rsidRPr="006F35E6" w:rsidRDefault="00E920BB" w:rsidP="00DE5533">
            <w:pPr>
              <w:jc w:val="both"/>
              <w:rPr>
                <w:rFonts w:ascii="Calibri" w:hAnsi="Calibri" w:cs="Arial"/>
                <w:sz w:val="24"/>
                <w:szCs w:val="24"/>
                <w:highlight w:val="yellow"/>
              </w:rPr>
            </w:pPr>
            <w:r w:rsidRPr="00056BD0">
              <w:rPr>
                <w:rFonts w:ascii="Calibri" w:hAnsi="Calibri" w:cs="Calibri"/>
              </w:rPr>
              <w:t>UP1-06-12-2-12-</w:t>
            </w:r>
            <w:r>
              <w:rPr>
                <w:rFonts w:ascii="Calibri" w:hAnsi="Calibri" w:cs="Calibri"/>
              </w:rPr>
              <w:t>7</w:t>
            </w:r>
            <w:r w:rsidRPr="00056BD0">
              <w:rPr>
                <w:rFonts w:ascii="Calibri" w:hAnsi="Calibri" w:cs="Calibri"/>
              </w:rPr>
              <w:t>/16</w:t>
            </w:r>
          </w:p>
        </w:tc>
        <w:tc>
          <w:tcPr>
            <w:tcW w:w="1981"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Da 21.09.2016.</w:t>
            </w:r>
          </w:p>
          <w:p w:rsidR="00E920BB" w:rsidRPr="00A80843" w:rsidRDefault="00E920BB" w:rsidP="00DE5533">
            <w:pPr>
              <w:rPr>
                <w:rFonts w:ascii="Calibri" w:hAnsi="Calibri" w:cs="Arial"/>
                <w:iCs/>
                <w:sz w:val="24"/>
                <w:szCs w:val="24"/>
              </w:rPr>
            </w:pPr>
            <w:r w:rsidRPr="00A80843">
              <w:rPr>
                <w:rFonts w:ascii="Calibri" w:hAnsi="Calibri" w:cs="Calibri"/>
              </w:rPr>
              <w:t>UP1-06-12-2-12-8/16</w:t>
            </w:r>
          </w:p>
        </w:tc>
        <w:tc>
          <w:tcPr>
            <w:tcW w:w="1982" w:type="dxa"/>
            <w:shd w:val="clear" w:color="auto" w:fill="auto"/>
          </w:tcPr>
          <w:p w:rsidR="00E920BB" w:rsidRPr="00A80843" w:rsidRDefault="00E920BB" w:rsidP="00DE5533">
            <w:pPr>
              <w:rPr>
                <w:rFonts w:ascii="Calibri" w:hAnsi="Calibri" w:cs="Arial"/>
                <w:iCs/>
                <w:sz w:val="24"/>
                <w:szCs w:val="24"/>
              </w:rPr>
            </w:pPr>
            <w:r w:rsidRPr="00A80843">
              <w:rPr>
                <w:rFonts w:ascii="Calibri" w:hAnsi="Calibri" w:cs="Arial"/>
                <w:iCs/>
                <w:sz w:val="24"/>
                <w:szCs w:val="24"/>
              </w:rPr>
              <w:t>Odobren zahtjev</w:t>
            </w:r>
          </w:p>
        </w:tc>
      </w:tr>
    </w:tbl>
    <w:p w:rsidR="00E920BB" w:rsidRDefault="00E920BB" w:rsidP="00E920BB">
      <w:pPr>
        <w:jc w:val="both"/>
        <w:rPr>
          <w:rFonts w:ascii="Calibri" w:hAnsi="Calibri" w:cs="Arial"/>
          <w:iCs/>
          <w:sz w:val="24"/>
          <w:szCs w:val="24"/>
        </w:rPr>
      </w:pPr>
    </w:p>
    <w:p w:rsidR="000008F0" w:rsidRDefault="000008F0" w:rsidP="00E920BB">
      <w:pPr>
        <w:jc w:val="both"/>
        <w:rPr>
          <w:rFonts w:ascii="Calibri" w:hAnsi="Calibri" w:cs="Arial"/>
          <w:iCs/>
          <w:sz w:val="24"/>
          <w:szCs w:val="24"/>
        </w:rPr>
      </w:pPr>
    </w:p>
    <w:p w:rsidR="000008F0" w:rsidRPr="00014798" w:rsidRDefault="000008F0" w:rsidP="00E920BB">
      <w:pPr>
        <w:jc w:val="both"/>
        <w:rPr>
          <w:rFonts w:ascii="Calibri" w:hAnsi="Calibri" w:cs="Arial"/>
          <w:b/>
          <w:iCs/>
          <w:sz w:val="24"/>
          <w:szCs w:val="24"/>
        </w:rPr>
      </w:pPr>
      <w:r w:rsidRPr="00014798">
        <w:rPr>
          <w:rFonts w:ascii="Calibri" w:hAnsi="Calibri" w:cs="Arial"/>
          <w:b/>
          <w:iCs/>
          <w:sz w:val="24"/>
          <w:szCs w:val="24"/>
        </w:rPr>
        <w:t xml:space="preserve">2015. </w:t>
      </w:r>
    </w:p>
    <w:p w:rsidR="000008F0" w:rsidRDefault="000008F0" w:rsidP="00E920BB">
      <w:pPr>
        <w:jc w:val="both"/>
        <w:rPr>
          <w:rFonts w:ascii="Calibri" w:hAnsi="Calibri" w:cs="Arial"/>
          <w:iCs/>
          <w:sz w:val="24"/>
          <w:szCs w:val="24"/>
        </w:rPr>
      </w:pPr>
    </w:p>
    <w:p w:rsidR="000008F0" w:rsidRPr="006F35E6" w:rsidRDefault="000008F0" w:rsidP="000008F0">
      <w:pPr>
        <w:jc w:val="both"/>
        <w:rPr>
          <w:rFonts w:ascii="Calibri" w:hAnsi="Calibri" w:cs="Arial"/>
          <w:b/>
          <w:i/>
          <w:i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815"/>
        <w:gridCol w:w="1700"/>
        <w:gridCol w:w="1790"/>
        <w:gridCol w:w="1825"/>
      </w:tblGrid>
      <w:tr w:rsidR="000008F0" w:rsidRPr="006F35E6" w:rsidTr="00B86BF6">
        <w:tc>
          <w:tcPr>
            <w:tcW w:w="1981" w:type="dxa"/>
            <w:shd w:val="clear" w:color="auto" w:fill="auto"/>
          </w:tcPr>
          <w:p w:rsidR="000008F0" w:rsidRPr="006F35E6" w:rsidRDefault="000008F0" w:rsidP="00B86BF6">
            <w:pPr>
              <w:jc w:val="both"/>
              <w:rPr>
                <w:rFonts w:ascii="Calibri" w:hAnsi="Calibri" w:cs="Arial"/>
                <w:b/>
                <w:iCs/>
                <w:sz w:val="24"/>
                <w:szCs w:val="24"/>
              </w:rPr>
            </w:pPr>
            <w:r w:rsidRPr="006F35E6">
              <w:rPr>
                <w:rFonts w:ascii="Calibri" w:hAnsi="Calibri" w:cs="Arial"/>
                <w:b/>
                <w:iCs/>
                <w:sz w:val="24"/>
                <w:szCs w:val="24"/>
              </w:rPr>
              <w:t>PODNOSIOCI</w:t>
            </w:r>
          </w:p>
        </w:tc>
        <w:tc>
          <w:tcPr>
            <w:tcW w:w="1981" w:type="dxa"/>
            <w:shd w:val="clear" w:color="auto" w:fill="auto"/>
          </w:tcPr>
          <w:p w:rsidR="000008F0" w:rsidRPr="006F35E6" w:rsidRDefault="000008F0" w:rsidP="00B86BF6">
            <w:pPr>
              <w:jc w:val="both"/>
              <w:rPr>
                <w:rFonts w:ascii="Calibri" w:hAnsi="Calibri" w:cs="Arial"/>
                <w:b/>
                <w:iCs/>
                <w:sz w:val="24"/>
                <w:szCs w:val="24"/>
              </w:rPr>
            </w:pPr>
            <w:r w:rsidRPr="006F35E6">
              <w:rPr>
                <w:rFonts w:ascii="Calibri" w:hAnsi="Calibri" w:cs="Arial"/>
                <w:b/>
                <w:iCs/>
                <w:sz w:val="24"/>
                <w:szCs w:val="24"/>
              </w:rPr>
              <w:t xml:space="preserve">VRSTA UPITA  </w:t>
            </w:r>
          </w:p>
        </w:tc>
        <w:tc>
          <w:tcPr>
            <w:tcW w:w="1981" w:type="dxa"/>
            <w:shd w:val="clear" w:color="auto" w:fill="auto"/>
          </w:tcPr>
          <w:p w:rsidR="000008F0" w:rsidRPr="006F35E6" w:rsidRDefault="000008F0" w:rsidP="00B86BF6">
            <w:pPr>
              <w:jc w:val="both"/>
              <w:rPr>
                <w:rFonts w:ascii="Calibri" w:hAnsi="Calibri" w:cs="Arial"/>
                <w:b/>
                <w:iCs/>
                <w:sz w:val="24"/>
                <w:szCs w:val="24"/>
              </w:rPr>
            </w:pPr>
            <w:r w:rsidRPr="006F35E6">
              <w:rPr>
                <w:rFonts w:ascii="Calibri" w:hAnsi="Calibri" w:cs="Arial"/>
                <w:b/>
                <w:iCs/>
                <w:sz w:val="24"/>
                <w:szCs w:val="24"/>
              </w:rPr>
              <w:t>DATUM I BROJ PREDMETA</w:t>
            </w:r>
          </w:p>
        </w:tc>
        <w:tc>
          <w:tcPr>
            <w:tcW w:w="1981" w:type="dxa"/>
            <w:shd w:val="clear" w:color="auto" w:fill="auto"/>
          </w:tcPr>
          <w:p w:rsidR="000008F0" w:rsidRPr="006F35E6" w:rsidRDefault="000008F0" w:rsidP="00B86BF6">
            <w:pPr>
              <w:jc w:val="both"/>
              <w:rPr>
                <w:rFonts w:ascii="Calibri" w:hAnsi="Calibri" w:cs="Arial"/>
                <w:b/>
                <w:iCs/>
                <w:sz w:val="24"/>
                <w:szCs w:val="24"/>
              </w:rPr>
            </w:pPr>
            <w:r w:rsidRPr="006F35E6">
              <w:rPr>
                <w:rFonts w:ascii="Calibri" w:hAnsi="Calibri" w:cs="Arial"/>
                <w:b/>
                <w:iCs/>
                <w:sz w:val="24"/>
                <w:szCs w:val="24"/>
              </w:rPr>
              <w:t>ODGOVOR U ZAKONSKOM ROKU</w:t>
            </w:r>
          </w:p>
        </w:tc>
        <w:tc>
          <w:tcPr>
            <w:tcW w:w="1982" w:type="dxa"/>
            <w:shd w:val="clear" w:color="auto" w:fill="auto"/>
          </w:tcPr>
          <w:p w:rsidR="000008F0" w:rsidRPr="006F35E6" w:rsidRDefault="000008F0" w:rsidP="00B86BF6">
            <w:pPr>
              <w:jc w:val="both"/>
              <w:rPr>
                <w:rFonts w:ascii="Calibri" w:hAnsi="Calibri" w:cs="Arial"/>
                <w:b/>
                <w:iCs/>
                <w:sz w:val="24"/>
                <w:szCs w:val="24"/>
              </w:rPr>
            </w:pPr>
            <w:r w:rsidRPr="006F35E6">
              <w:rPr>
                <w:rFonts w:ascii="Calibri" w:hAnsi="Calibri" w:cs="Arial"/>
                <w:b/>
                <w:iCs/>
                <w:sz w:val="24"/>
                <w:szCs w:val="24"/>
              </w:rPr>
              <w:t xml:space="preserve">KOMENTAR </w:t>
            </w:r>
          </w:p>
        </w:tc>
      </w:tr>
      <w:tr w:rsidR="000008F0" w:rsidRPr="006F35E6" w:rsidTr="00B86BF6">
        <w:tc>
          <w:tcPr>
            <w:tcW w:w="1981" w:type="dxa"/>
            <w:shd w:val="clear" w:color="auto" w:fill="auto"/>
          </w:tcPr>
          <w:p w:rsidR="000008F0" w:rsidRPr="006F35E6" w:rsidRDefault="00014798" w:rsidP="00B86BF6">
            <w:pPr>
              <w:jc w:val="both"/>
              <w:rPr>
                <w:rFonts w:ascii="Calibri" w:hAnsi="Calibri" w:cs="Arial"/>
                <w:b/>
                <w:i/>
                <w:iCs/>
                <w:sz w:val="24"/>
                <w:szCs w:val="24"/>
                <w:highlight w:val="yellow"/>
                <w:u w:val="single"/>
              </w:rPr>
            </w:pPr>
            <w:r w:rsidRPr="006F35E6">
              <w:rPr>
                <w:rFonts w:ascii="Calibri" w:hAnsi="Calibri" w:cs="Calibri"/>
                <w:sz w:val="24"/>
                <w:szCs w:val="24"/>
              </w:rPr>
              <w:t>ANA LUČIĆ, PROJEKT KOORDINATOR U CCI</w:t>
            </w:r>
          </w:p>
        </w:tc>
        <w:tc>
          <w:tcPr>
            <w:tcW w:w="1981" w:type="dxa"/>
            <w:shd w:val="clear" w:color="auto" w:fill="auto"/>
          </w:tcPr>
          <w:p w:rsidR="000008F0" w:rsidRPr="006F35E6" w:rsidRDefault="000008F0" w:rsidP="00B86BF6">
            <w:pPr>
              <w:rPr>
                <w:rFonts w:ascii="Calibri" w:hAnsi="Calibri" w:cs="Arial"/>
                <w:iCs/>
                <w:sz w:val="24"/>
                <w:szCs w:val="24"/>
                <w:highlight w:val="yellow"/>
              </w:rPr>
            </w:pPr>
            <w:r w:rsidRPr="006F35E6">
              <w:rPr>
                <w:rFonts w:ascii="Calibri" w:hAnsi="Calibri" w:cs="Calibri"/>
                <w:sz w:val="24"/>
                <w:szCs w:val="24"/>
              </w:rPr>
              <w:t>Informacije u vezi sa imenom i prezimenom zamjenika koordinatora i period na koji je zamjenik imenovan</w:t>
            </w:r>
          </w:p>
        </w:tc>
        <w:tc>
          <w:tcPr>
            <w:tcW w:w="1981" w:type="dxa"/>
            <w:shd w:val="clear" w:color="auto" w:fill="auto"/>
          </w:tcPr>
          <w:p w:rsidR="000008F0" w:rsidRPr="006F35E6" w:rsidRDefault="000008F0" w:rsidP="00B86BF6">
            <w:pPr>
              <w:jc w:val="center"/>
              <w:rPr>
                <w:rFonts w:ascii="Calibri" w:hAnsi="Calibri" w:cs="Calibri"/>
                <w:sz w:val="24"/>
                <w:szCs w:val="24"/>
              </w:rPr>
            </w:pPr>
            <w:r w:rsidRPr="006F35E6">
              <w:rPr>
                <w:rFonts w:ascii="Calibri" w:hAnsi="Calibri" w:cs="Calibri"/>
                <w:sz w:val="24"/>
                <w:szCs w:val="24"/>
              </w:rPr>
              <w:t>23.01.2015</w:t>
            </w:r>
          </w:p>
          <w:p w:rsidR="000008F0" w:rsidRPr="006F35E6" w:rsidRDefault="000008F0" w:rsidP="00B86BF6">
            <w:pPr>
              <w:rPr>
                <w:rFonts w:ascii="Calibri" w:hAnsi="Calibri" w:cs="Arial"/>
                <w:iCs/>
                <w:sz w:val="24"/>
                <w:szCs w:val="24"/>
                <w:highlight w:val="yellow"/>
              </w:rPr>
            </w:pPr>
            <w:r w:rsidRPr="006F35E6">
              <w:rPr>
                <w:rFonts w:ascii="Calibri" w:hAnsi="Calibri" w:cs="Calibri"/>
                <w:sz w:val="24"/>
                <w:szCs w:val="24"/>
              </w:rPr>
              <w:t>UP1-06-12-2-16-5/14</w:t>
            </w:r>
          </w:p>
        </w:tc>
        <w:tc>
          <w:tcPr>
            <w:tcW w:w="1981" w:type="dxa"/>
            <w:shd w:val="clear" w:color="auto" w:fill="auto"/>
          </w:tcPr>
          <w:p w:rsidR="000008F0" w:rsidRPr="006F35E6" w:rsidRDefault="000008F0" w:rsidP="00B86BF6">
            <w:pPr>
              <w:rPr>
                <w:rFonts w:ascii="Calibri" w:hAnsi="Calibri" w:cs="Arial"/>
                <w:iCs/>
                <w:sz w:val="24"/>
                <w:szCs w:val="24"/>
              </w:rPr>
            </w:pPr>
            <w:r w:rsidRPr="006F35E6">
              <w:rPr>
                <w:rFonts w:ascii="Calibri" w:hAnsi="Calibri" w:cs="Arial"/>
                <w:iCs/>
                <w:sz w:val="24"/>
                <w:szCs w:val="24"/>
              </w:rPr>
              <w:t>Da</w:t>
            </w:r>
          </w:p>
          <w:p w:rsidR="000008F0" w:rsidRPr="006F35E6" w:rsidRDefault="000008F0" w:rsidP="00B86BF6">
            <w:pPr>
              <w:rPr>
                <w:rFonts w:ascii="Calibri" w:hAnsi="Calibri" w:cs="Arial"/>
                <w:iCs/>
                <w:sz w:val="24"/>
                <w:szCs w:val="24"/>
                <w:highlight w:val="yellow"/>
              </w:rPr>
            </w:pPr>
            <w:r w:rsidRPr="006F35E6">
              <w:rPr>
                <w:rFonts w:ascii="Calibri" w:hAnsi="Calibri" w:cs="Calibri"/>
                <w:sz w:val="24"/>
                <w:szCs w:val="24"/>
              </w:rPr>
              <w:t>UP1-06-12-2-16-6/14</w:t>
            </w:r>
          </w:p>
        </w:tc>
        <w:tc>
          <w:tcPr>
            <w:tcW w:w="1982" w:type="dxa"/>
            <w:shd w:val="clear" w:color="auto" w:fill="auto"/>
          </w:tcPr>
          <w:p w:rsidR="000008F0" w:rsidRPr="006F35E6" w:rsidRDefault="000008F0" w:rsidP="00B86BF6">
            <w:pPr>
              <w:rPr>
                <w:rFonts w:ascii="Calibri" w:hAnsi="Calibri" w:cs="Arial"/>
                <w:iCs/>
                <w:sz w:val="24"/>
                <w:szCs w:val="24"/>
                <w:highlight w:val="yellow"/>
              </w:rPr>
            </w:pPr>
          </w:p>
        </w:tc>
      </w:tr>
      <w:tr w:rsidR="000008F0" w:rsidRPr="006F35E6" w:rsidTr="00B86BF6">
        <w:tc>
          <w:tcPr>
            <w:tcW w:w="1981" w:type="dxa"/>
            <w:shd w:val="clear" w:color="auto" w:fill="auto"/>
          </w:tcPr>
          <w:p w:rsidR="000008F0" w:rsidRPr="006F35E6" w:rsidRDefault="00014798" w:rsidP="00B86BF6">
            <w:pPr>
              <w:jc w:val="center"/>
              <w:rPr>
                <w:rFonts w:ascii="Calibri" w:hAnsi="Calibri" w:cs="Calibri"/>
                <w:sz w:val="24"/>
                <w:szCs w:val="24"/>
              </w:rPr>
            </w:pPr>
            <w:r w:rsidRPr="006F35E6">
              <w:rPr>
                <w:rFonts w:ascii="Calibri" w:hAnsi="Calibri" w:cs="Calibri"/>
                <w:sz w:val="24"/>
                <w:szCs w:val="24"/>
              </w:rPr>
              <w:t>MERIMA HRNJICA, NOVINARKA CIN-A</w:t>
            </w:r>
          </w:p>
        </w:tc>
        <w:tc>
          <w:tcPr>
            <w:tcW w:w="1981" w:type="dxa"/>
            <w:shd w:val="clear" w:color="auto" w:fill="auto"/>
          </w:tcPr>
          <w:p w:rsidR="000008F0" w:rsidRPr="006F35E6" w:rsidRDefault="000008F0" w:rsidP="00B86BF6">
            <w:pPr>
              <w:rPr>
                <w:rFonts w:ascii="Calibri" w:hAnsi="Calibri" w:cs="Arial"/>
                <w:sz w:val="24"/>
                <w:szCs w:val="24"/>
                <w:highlight w:val="yellow"/>
              </w:rPr>
            </w:pPr>
            <w:r w:rsidRPr="006F35E6">
              <w:rPr>
                <w:rFonts w:ascii="Calibri" w:hAnsi="Calibri" w:cs="Calibri"/>
                <w:sz w:val="24"/>
                <w:szCs w:val="24"/>
              </w:rPr>
              <w:t>Informacije u vezi sa usvajanjem strateških dokumenata u proteklih 10 godina</w:t>
            </w:r>
          </w:p>
        </w:tc>
        <w:tc>
          <w:tcPr>
            <w:tcW w:w="1981" w:type="dxa"/>
            <w:shd w:val="clear" w:color="auto" w:fill="auto"/>
          </w:tcPr>
          <w:p w:rsidR="000008F0" w:rsidRPr="006F35E6" w:rsidRDefault="000008F0" w:rsidP="00B86BF6">
            <w:pPr>
              <w:jc w:val="center"/>
              <w:rPr>
                <w:rFonts w:ascii="Calibri" w:hAnsi="Calibri" w:cs="Calibri"/>
                <w:sz w:val="24"/>
                <w:szCs w:val="24"/>
              </w:rPr>
            </w:pPr>
            <w:r w:rsidRPr="006F35E6">
              <w:rPr>
                <w:rFonts w:ascii="Calibri" w:hAnsi="Calibri" w:cs="Calibri"/>
                <w:sz w:val="24"/>
                <w:szCs w:val="24"/>
              </w:rPr>
              <w:t>13.02.2015</w:t>
            </w:r>
          </w:p>
          <w:p w:rsidR="000008F0" w:rsidRPr="006F35E6" w:rsidRDefault="000008F0" w:rsidP="00B86BF6">
            <w:pPr>
              <w:jc w:val="both"/>
              <w:rPr>
                <w:rFonts w:ascii="Calibri" w:hAnsi="Calibri"/>
                <w:sz w:val="24"/>
                <w:szCs w:val="24"/>
              </w:rPr>
            </w:pPr>
            <w:r w:rsidRPr="006F35E6">
              <w:rPr>
                <w:rFonts w:ascii="Calibri" w:hAnsi="Calibri" w:cs="Calibri"/>
                <w:sz w:val="24"/>
                <w:szCs w:val="24"/>
              </w:rPr>
              <w:t>Up1-06-12-2-16-7/14</w:t>
            </w:r>
          </w:p>
        </w:tc>
        <w:tc>
          <w:tcPr>
            <w:tcW w:w="1981" w:type="dxa"/>
            <w:shd w:val="clear" w:color="auto" w:fill="auto"/>
          </w:tcPr>
          <w:p w:rsidR="000008F0" w:rsidRPr="006F35E6" w:rsidRDefault="000008F0" w:rsidP="00B86BF6">
            <w:pPr>
              <w:rPr>
                <w:rFonts w:ascii="Calibri" w:hAnsi="Calibri" w:cs="Arial"/>
                <w:iCs/>
                <w:sz w:val="24"/>
                <w:szCs w:val="24"/>
              </w:rPr>
            </w:pPr>
            <w:r w:rsidRPr="006F35E6">
              <w:rPr>
                <w:rFonts w:ascii="Calibri" w:hAnsi="Calibri" w:cs="Arial"/>
                <w:iCs/>
                <w:sz w:val="24"/>
                <w:szCs w:val="24"/>
              </w:rPr>
              <w:t>Da</w:t>
            </w:r>
          </w:p>
          <w:p w:rsidR="000008F0" w:rsidRPr="006F35E6" w:rsidRDefault="000008F0" w:rsidP="00B86BF6">
            <w:pPr>
              <w:rPr>
                <w:rFonts w:ascii="Calibri" w:hAnsi="Calibri" w:cs="Arial"/>
                <w:iCs/>
                <w:sz w:val="24"/>
                <w:szCs w:val="24"/>
                <w:highlight w:val="yellow"/>
              </w:rPr>
            </w:pPr>
            <w:r w:rsidRPr="006F35E6">
              <w:rPr>
                <w:rFonts w:ascii="Calibri" w:hAnsi="Calibri" w:cs="Calibri"/>
                <w:sz w:val="24"/>
                <w:szCs w:val="24"/>
              </w:rPr>
              <w:t>UP1-06-12-2-16-8/14</w:t>
            </w:r>
          </w:p>
        </w:tc>
        <w:tc>
          <w:tcPr>
            <w:tcW w:w="1982" w:type="dxa"/>
            <w:shd w:val="clear" w:color="auto" w:fill="auto"/>
          </w:tcPr>
          <w:p w:rsidR="000008F0" w:rsidRPr="006F35E6" w:rsidRDefault="000008F0" w:rsidP="00B86BF6">
            <w:pPr>
              <w:rPr>
                <w:rFonts w:ascii="Calibri" w:hAnsi="Calibri" w:cs="Arial"/>
                <w:iCs/>
                <w:sz w:val="24"/>
                <w:szCs w:val="24"/>
                <w:highlight w:val="yellow"/>
              </w:rPr>
            </w:pPr>
          </w:p>
        </w:tc>
      </w:tr>
      <w:tr w:rsidR="000008F0" w:rsidRPr="006F35E6" w:rsidTr="00B86BF6">
        <w:tc>
          <w:tcPr>
            <w:tcW w:w="1981" w:type="dxa"/>
            <w:shd w:val="clear" w:color="auto" w:fill="auto"/>
          </w:tcPr>
          <w:p w:rsidR="000008F0" w:rsidRPr="006F35E6" w:rsidRDefault="00014798" w:rsidP="00B86BF6">
            <w:pPr>
              <w:jc w:val="both"/>
              <w:rPr>
                <w:rFonts w:ascii="Calibri" w:hAnsi="Calibri"/>
                <w:sz w:val="24"/>
                <w:szCs w:val="24"/>
              </w:rPr>
            </w:pPr>
            <w:r w:rsidRPr="006F35E6">
              <w:rPr>
                <w:rFonts w:ascii="Calibri" w:hAnsi="Calibri" w:cs="Calibri"/>
                <w:sz w:val="24"/>
                <w:szCs w:val="24"/>
              </w:rPr>
              <w:t>MAIDA SALKANOVIĆ, NOVINARKA CIN-A</w:t>
            </w:r>
          </w:p>
        </w:tc>
        <w:tc>
          <w:tcPr>
            <w:tcW w:w="1981" w:type="dxa"/>
            <w:shd w:val="clear" w:color="auto" w:fill="auto"/>
          </w:tcPr>
          <w:p w:rsidR="000008F0" w:rsidRPr="006F35E6" w:rsidRDefault="000008F0" w:rsidP="00B86BF6">
            <w:pPr>
              <w:rPr>
                <w:rFonts w:ascii="Calibri" w:hAnsi="Calibri" w:cs="Arial"/>
                <w:sz w:val="24"/>
                <w:szCs w:val="24"/>
                <w:highlight w:val="yellow"/>
              </w:rPr>
            </w:pPr>
            <w:r w:rsidRPr="006F35E6">
              <w:rPr>
                <w:rFonts w:ascii="Calibri" w:hAnsi="Calibri" w:cs="Calibri"/>
                <w:sz w:val="24"/>
                <w:szCs w:val="24"/>
              </w:rPr>
              <w:t>Informacije u vezi s planom javnih nabavki za 2015., automobilima u posjedu institucije, analize opravdanosti nabavke automobila, obnavljanju voznog parka...</w:t>
            </w:r>
          </w:p>
        </w:tc>
        <w:tc>
          <w:tcPr>
            <w:tcW w:w="1981" w:type="dxa"/>
            <w:shd w:val="clear" w:color="auto" w:fill="auto"/>
          </w:tcPr>
          <w:p w:rsidR="000008F0" w:rsidRPr="006F35E6" w:rsidRDefault="000008F0" w:rsidP="00B86BF6">
            <w:pPr>
              <w:jc w:val="center"/>
              <w:rPr>
                <w:rFonts w:ascii="Calibri" w:hAnsi="Calibri" w:cs="Calibri"/>
                <w:sz w:val="24"/>
                <w:szCs w:val="24"/>
              </w:rPr>
            </w:pPr>
            <w:r w:rsidRPr="006F35E6">
              <w:rPr>
                <w:rFonts w:ascii="Calibri" w:hAnsi="Calibri" w:cs="Calibri"/>
                <w:sz w:val="24"/>
                <w:szCs w:val="24"/>
              </w:rPr>
              <w:t>25.03.2015</w:t>
            </w:r>
          </w:p>
          <w:p w:rsidR="000008F0" w:rsidRPr="006F35E6" w:rsidRDefault="000008F0" w:rsidP="00B86BF6">
            <w:pPr>
              <w:jc w:val="both"/>
              <w:rPr>
                <w:rFonts w:ascii="Calibri" w:hAnsi="Calibri" w:cs="Arial"/>
                <w:sz w:val="24"/>
                <w:szCs w:val="24"/>
                <w:highlight w:val="yellow"/>
              </w:rPr>
            </w:pPr>
            <w:r w:rsidRPr="006F35E6">
              <w:rPr>
                <w:rFonts w:ascii="Calibri" w:hAnsi="Calibri" w:cs="Calibri"/>
                <w:sz w:val="24"/>
                <w:szCs w:val="24"/>
              </w:rPr>
              <w:t>UP1-06-12-2-16-9/14</w:t>
            </w:r>
          </w:p>
        </w:tc>
        <w:tc>
          <w:tcPr>
            <w:tcW w:w="1981" w:type="dxa"/>
            <w:shd w:val="clear" w:color="auto" w:fill="auto"/>
          </w:tcPr>
          <w:p w:rsidR="000008F0" w:rsidRPr="006F35E6" w:rsidRDefault="000008F0" w:rsidP="00B86BF6">
            <w:pPr>
              <w:rPr>
                <w:rFonts w:ascii="Calibri" w:hAnsi="Calibri" w:cs="Arial"/>
                <w:iCs/>
                <w:sz w:val="24"/>
                <w:szCs w:val="24"/>
              </w:rPr>
            </w:pPr>
            <w:r w:rsidRPr="006F35E6">
              <w:rPr>
                <w:rFonts w:ascii="Calibri" w:hAnsi="Calibri" w:cs="Arial"/>
                <w:iCs/>
                <w:sz w:val="24"/>
                <w:szCs w:val="24"/>
              </w:rPr>
              <w:t>Da</w:t>
            </w:r>
          </w:p>
          <w:p w:rsidR="000008F0" w:rsidRPr="006F35E6" w:rsidRDefault="000008F0" w:rsidP="00B86BF6">
            <w:pPr>
              <w:rPr>
                <w:rFonts w:ascii="Calibri" w:hAnsi="Calibri" w:cs="Calibri"/>
                <w:sz w:val="24"/>
                <w:szCs w:val="24"/>
              </w:rPr>
            </w:pPr>
            <w:r w:rsidRPr="006F35E6">
              <w:rPr>
                <w:rFonts w:ascii="Calibri" w:hAnsi="Calibri" w:cs="Arial"/>
                <w:iCs/>
                <w:sz w:val="24"/>
                <w:szCs w:val="24"/>
              </w:rPr>
              <w:t>UP1-06-12-2-16-10/14</w:t>
            </w:r>
          </w:p>
        </w:tc>
        <w:tc>
          <w:tcPr>
            <w:tcW w:w="1982" w:type="dxa"/>
            <w:shd w:val="clear" w:color="auto" w:fill="auto"/>
          </w:tcPr>
          <w:p w:rsidR="000008F0" w:rsidRPr="006F35E6" w:rsidRDefault="000008F0" w:rsidP="00B86BF6">
            <w:pPr>
              <w:rPr>
                <w:rFonts w:ascii="Calibri" w:hAnsi="Calibri" w:cs="Arial"/>
                <w:iCs/>
                <w:sz w:val="24"/>
                <w:szCs w:val="24"/>
              </w:rPr>
            </w:pPr>
          </w:p>
        </w:tc>
      </w:tr>
      <w:tr w:rsidR="000008F0" w:rsidRPr="006F35E6" w:rsidTr="00B86BF6">
        <w:tc>
          <w:tcPr>
            <w:tcW w:w="1981" w:type="dxa"/>
            <w:shd w:val="clear" w:color="auto" w:fill="auto"/>
          </w:tcPr>
          <w:p w:rsidR="000008F0" w:rsidRPr="006F35E6" w:rsidRDefault="00014798" w:rsidP="00B86BF6">
            <w:pPr>
              <w:jc w:val="both"/>
              <w:rPr>
                <w:rFonts w:ascii="Calibri" w:hAnsi="Calibri"/>
                <w:sz w:val="24"/>
                <w:szCs w:val="24"/>
              </w:rPr>
            </w:pPr>
            <w:r w:rsidRPr="006F35E6">
              <w:rPr>
                <w:rFonts w:ascii="Calibri" w:hAnsi="Calibri" w:cs="Calibri"/>
                <w:sz w:val="24"/>
                <w:szCs w:val="24"/>
              </w:rPr>
              <w:t>MAJA ISOVIĆ, NOVINARKA PORTALA BUKA</w:t>
            </w:r>
          </w:p>
        </w:tc>
        <w:tc>
          <w:tcPr>
            <w:tcW w:w="1981" w:type="dxa"/>
            <w:shd w:val="clear" w:color="auto" w:fill="auto"/>
          </w:tcPr>
          <w:p w:rsidR="000008F0" w:rsidRPr="006F35E6" w:rsidRDefault="000008F0" w:rsidP="00B86BF6">
            <w:pPr>
              <w:rPr>
                <w:rFonts w:ascii="Calibri" w:hAnsi="Calibri" w:cs="Arial"/>
                <w:sz w:val="24"/>
                <w:szCs w:val="24"/>
                <w:highlight w:val="yellow"/>
              </w:rPr>
            </w:pPr>
            <w:r w:rsidRPr="006F35E6">
              <w:rPr>
                <w:rFonts w:ascii="Calibri" w:hAnsi="Calibri" w:cs="Calibri"/>
                <w:sz w:val="24"/>
                <w:szCs w:val="24"/>
              </w:rPr>
              <w:t>Informacije u vezi sa provedbom reforme javne uprave u kontekstu ispunjavanju uslova koje BiH mora ispuniti na putu ka EU</w:t>
            </w:r>
          </w:p>
        </w:tc>
        <w:tc>
          <w:tcPr>
            <w:tcW w:w="1981" w:type="dxa"/>
            <w:shd w:val="clear" w:color="auto" w:fill="auto"/>
          </w:tcPr>
          <w:p w:rsidR="000008F0" w:rsidRPr="006F35E6" w:rsidRDefault="000008F0" w:rsidP="00B86BF6">
            <w:pPr>
              <w:jc w:val="center"/>
              <w:rPr>
                <w:rFonts w:ascii="Calibri" w:hAnsi="Calibri" w:cs="Calibri"/>
                <w:sz w:val="24"/>
                <w:szCs w:val="24"/>
              </w:rPr>
            </w:pPr>
            <w:r w:rsidRPr="006F35E6">
              <w:rPr>
                <w:rFonts w:ascii="Calibri" w:hAnsi="Calibri" w:cs="Calibri"/>
                <w:sz w:val="24"/>
                <w:szCs w:val="24"/>
              </w:rPr>
              <w:t>17.04.2015</w:t>
            </w:r>
          </w:p>
          <w:p w:rsidR="000008F0" w:rsidRPr="006F35E6" w:rsidRDefault="000008F0" w:rsidP="00B86BF6">
            <w:pPr>
              <w:jc w:val="both"/>
              <w:rPr>
                <w:rFonts w:ascii="Calibri" w:hAnsi="Calibri" w:cs="Arial"/>
                <w:sz w:val="24"/>
                <w:szCs w:val="24"/>
                <w:highlight w:val="yellow"/>
              </w:rPr>
            </w:pPr>
            <w:r w:rsidRPr="006F35E6">
              <w:rPr>
                <w:rFonts w:ascii="Calibri" w:hAnsi="Calibri" w:cs="Calibri"/>
                <w:sz w:val="24"/>
                <w:szCs w:val="24"/>
              </w:rPr>
              <w:t>UP1-06-12-2-16-11/15</w:t>
            </w:r>
          </w:p>
        </w:tc>
        <w:tc>
          <w:tcPr>
            <w:tcW w:w="1981" w:type="dxa"/>
            <w:shd w:val="clear" w:color="auto" w:fill="auto"/>
          </w:tcPr>
          <w:p w:rsidR="000008F0" w:rsidRPr="006F35E6" w:rsidRDefault="000008F0" w:rsidP="00B86BF6">
            <w:pPr>
              <w:rPr>
                <w:rFonts w:ascii="Calibri" w:hAnsi="Calibri" w:cs="Arial"/>
                <w:iCs/>
                <w:sz w:val="24"/>
                <w:szCs w:val="24"/>
              </w:rPr>
            </w:pPr>
            <w:r w:rsidRPr="006F35E6">
              <w:rPr>
                <w:rFonts w:ascii="Calibri" w:hAnsi="Calibri" w:cs="Arial"/>
                <w:iCs/>
                <w:sz w:val="24"/>
                <w:szCs w:val="24"/>
              </w:rPr>
              <w:t>Da</w:t>
            </w:r>
          </w:p>
          <w:p w:rsidR="000008F0" w:rsidRPr="006F35E6" w:rsidRDefault="000008F0" w:rsidP="00B86BF6">
            <w:pPr>
              <w:rPr>
                <w:rFonts w:ascii="Calibri" w:hAnsi="Calibri" w:cs="Arial"/>
                <w:iCs/>
                <w:sz w:val="24"/>
                <w:szCs w:val="24"/>
              </w:rPr>
            </w:pPr>
            <w:r w:rsidRPr="006F35E6">
              <w:rPr>
                <w:rFonts w:ascii="Calibri" w:hAnsi="Calibri" w:cs="Calibri"/>
                <w:sz w:val="24"/>
                <w:szCs w:val="24"/>
              </w:rPr>
              <w:t>UP1-06-12-2-16-12/14</w:t>
            </w:r>
          </w:p>
        </w:tc>
        <w:tc>
          <w:tcPr>
            <w:tcW w:w="1982" w:type="dxa"/>
            <w:shd w:val="clear" w:color="auto" w:fill="auto"/>
          </w:tcPr>
          <w:p w:rsidR="000008F0" w:rsidRPr="006F35E6" w:rsidRDefault="000008F0" w:rsidP="00B86BF6">
            <w:pPr>
              <w:rPr>
                <w:rFonts w:ascii="Calibri" w:hAnsi="Calibri" w:cs="Arial"/>
                <w:iCs/>
                <w:sz w:val="24"/>
                <w:szCs w:val="24"/>
              </w:rPr>
            </w:pPr>
          </w:p>
        </w:tc>
      </w:tr>
      <w:tr w:rsidR="000008F0" w:rsidRPr="006F35E6" w:rsidTr="00B86BF6">
        <w:tc>
          <w:tcPr>
            <w:tcW w:w="1981" w:type="dxa"/>
            <w:shd w:val="clear" w:color="auto" w:fill="auto"/>
          </w:tcPr>
          <w:p w:rsidR="000008F0" w:rsidRPr="006F35E6" w:rsidRDefault="00014798" w:rsidP="00B86BF6">
            <w:pPr>
              <w:jc w:val="center"/>
              <w:rPr>
                <w:rFonts w:ascii="Calibri" w:hAnsi="Calibri" w:cs="Calibri"/>
                <w:sz w:val="24"/>
                <w:szCs w:val="24"/>
              </w:rPr>
            </w:pPr>
            <w:r w:rsidRPr="006F35E6">
              <w:rPr>
                <w:rFonts w:ascii="Calibri" w:hAnsi="Calibri" w:cs="Calibri"/>
                <w:sz w:val="24"/>
                <w:szCs w:val="24"/>
              </w:rPr>
              <w:t>EDIN KUČUKOVIĆ</w:t>
            </w:r>
          </w:p>
          <w:p w:rsidR="000008F0" w:rsidRPr="006F35E6" w:rsidRDefault="000008F0" w:rsidP="00B86BF6">
            <w:pPr>
              <w:jc w:val="both"/>
              <w:rPr>
                <w:rFonts w:ascii="Calibri" w:hAnsi="Calibri"/>
                <w:sz w:val="24"/>
                <w:szCs w:val="24"/>
              </w:rPr>
            </w:pPr>
          </w:p>
        </w:tc>
        <w:tc>
          <w:tcPr>
            <w:tcW w:w="1981" w:type="dxa"/>
            <w:shd w:val="clear" w:color="auto" w:fill="auto"/>
          </w:tcPr>
          <w:p w:rsidR="000008F0" w:rsidRPr="006F35E6" w:rsidRDefault="000008F0" w:rsidP="00B86BF6">
            <w:pPr>
              <w:rPr>
                <w:rFonts w:ascii="Calibri" w:hAnsi="Calibri" w:cs="Arial"/>
                <w:sz w:val="24"/>
                <w:szCs w:val="24"/>
                <w:highlight w:val="yellow"/>
              </w:rPr>
            </w:pPr>
            <w:r w:rsidRPr="006F35E6">
              <w:rPr>
                <w:rFonts w:ascii="Calibri" w:hAnsi="Calibri" w:cs="Calibri"/>
                <w:sz w:val="24"/>
                <w:szCs w:val="24"/>
              </w:rPr>
              <w:t>Informacije u vezi sa strateškim dokumentima je je Ured izradio u proteklih 10 godina, matodologiji izrađenih dokumenata, monitoringu dokumenata, utrošenim finansijskim sredstvima</w:t>
            </w:r>
          </w:p>
        </w:tc>
        <w:tc>
          <w:tcPr>
            <w:tcW w:w="1981" w:type="dxa"/>
            <w:shd w:val="clear" w:color="auto" w:fill="auto"/>
          </w:tcPr>
          <w:p w:rsidR="000008F0" w:rsidRPr="006F35E6" w:rsidRDefault="000008F0" w:rsidP="00B86BF6">
            <w:pPr>
              <w:jc w:val="center"/>
              <w:rPr>
                <w:rFonts w:ascii="Calibri" w:hAnsi="Calibri" w:cs="Calibri"/>
                <w:sz w:val="24"/>
                <w:szCs w:val="24"/>
              </w:rPr>
            </w:pPr>
            <w:r w:rsidRPr="006F35E6">
              <w:rPr>
                <w:rFonts w:ascii="Calibri" w:hAnsi="Calibri" w:cs="Calibri"/>
                <w:sz w:val="24"/>
                <w:szCs w:val="24"/>
              </w:rPr>
              <w:t>05.08.2015</w:t>
            </w:r>
          </w:p>
          <w:p w:rsidR="000008F0" w:rsidRPr="006F35E6" w:rsidRDefault="000008F0" w:rsidP="00B86BF6">
            <w:pPr>
              <w:jc w:val="both"/>
              <w:rPr>
                <w:rFonts w:ascii="Calibri" w:hAnsi="Calibri" w:cs="Arial"/>
                <w:sz w:val="24"/>
                <w:szCs w:val="24"/>
                <w:highlight w:val="yellow"/>
              </w:rPr>
            </w:pPr>
            <w:r w:rsidRPr="006F35E6">
              <w:rPr>
                <w:rFonts w:ascii="Calibri" w:hAnsi="Calibri" w:cs="Calibri"/>
                <w:sz w:val="24"/>
                <w:szCs w:val="24"/>
              </w:rPr>
              <w:t>UP1-06-12-2-16-13/14</w:t>
            </w:r>
          </w:p>
        </w:tc>
        <w:tc>
          <w:tcPr>
            <w:tcW w:w="1981" w:type="dxa"/>
            <w:shd w:val="clear" w:color="auto" w:fill="auto"/>
          </w:tcPr>
          <w:p w:rsidR="000008F0" w:rsidRPr="006F35E6" w:rsidRDefault="000008F0" w:rsidP="00B86BF6">
            <w:pPr>
              <w:rPr>
                <w:rFonts w:ascii="Calibri" w:hAnsi="Calibri" w:cs="Calibri"/>
                <w:sz w:val="24"/>
                <w:szCs w:val="24"/>
              </w:rPr>
            </w:pPr>
            <w:r w:rsidRPr="006F35E6">
              <w:rPr>
                <w:rFonts w:ascii="Calibri" w:hAnsi="Calibri" w:cs="Calibri"/>
                <w:sz w:val="24"/>
                <w:szCs w:val="24"/>
              </w:rPr>
              <w:t>Da</w:t>
            </w:r>
          </w:p>
          <w:p w:rsidR="000008F0" w:rsidRPr="006F35E6" w:rsidRDefault="000008F0" w:rsidP="00B86BF6">
            <w:pPr>
              <w:rPr>
                <w:rFonts w:ascii="Calibri" w:hAnsi="Calibri" w:cs="Arial"/>
                <w:iCs/>
                <w:sz w:val="24"/>
                <w:szCs w:val="24"/>
              </w:rPr>
            </w:pPr>
            <w:r w:rsidRPr="006F35E6">
              <w:rPr>
                <w:rFonts w:ascii="Calibri" w:hAnsi="Calibri" w:cs="Calibri"/>
                <w:sz w:val="24"/>
                <w:szCs w:val="24"/>
              </w:rPr>
              <w:t>UP1-06-12-2-16-15/14</w:t>
            </w:r>
          </w:p>
        </w:tc>
        <w:tc>
          <w:tcPr>
            <w:tcW w:w="1982" w:type="dxa"/>
            <w:shd w:val="clear" w:color="auto" w:fill="auto"/>
          </w:tcPr>
          <w:p w:rsidR="000008F0" w:rsidRPr="006F35E6" w:rsidRDefault="000008F0" w:rsidP="00B86BF6">
            <w:pPr>
              <w:rPr>
                <w:rFonts w:ascii="Calibri" w:hAnsi="Calibri" w:cs="Arial"/>
                <w:iCs/>
                <w:sz w:val="24"/>
                <w:szCs w:val="24"/>
              </w:rPr>
            </w:pPr>
          </w:p>
        </w:tc>
      </w:tr>
      <w:tr w:rsidR="000008F0" w:rsidRPr="006F35E6" w:rsidTr="00B86BF6">
        <w:tc>
          <w:tcPr>
            <w:tcW w:w="1981" w:type="dxa"/>
            <w:shd w:val="clear" w:color="auto" w:fill="auto"/>
          </w:tcPr>
          <w:p w:rsidR="000008F0" w:rsidRPr="006F35E6" w:rsidRDefault="00014798" w:rsidP="00B86BF6">
            <w:pPr>
              <w:jc w:val="both"/>
              <w:rPr>
                <w:rFonts w:ascii="Calibri" w:hAnsi="Calibri"/>
                <w:sz w:val="24"/>
                <w:szCs w:val="24"/>
              </w:rPr>
            </w:pPr>
            <w:r w:rsidRPr="006F35E6">
              <w:rPr>
                <w:rFonts w:ascii="Calibri" w:hAnsi="Calibri" w:cs="Calibri"/>
                <w:sz w:val="24"/>
                <w:szCs w:val="24"/>
              </w:rPr>
              <w:t>RENATA RADIĆ-DRAGIĆ, GL. I ODG.UREDNICA CENTRA ZA ISTRAŽIVAČKO NOVINARSTVO</w:t>
            </w:r>
          </w:p>
        </w:tc>
        <w:tc>
          <w:tcPr>
            <w:tcW w:w="1981" w:type="dxa"/>
            <w:shd w:val="clear" w:color="auto" w:fill="auto"/>
          </w:tcPr>
          <w:p w:rsidR="000008F0" w:rsidRPr="006F35E6" w:rsidRDefault="000008F0" w:rsidP="00B86BF6">
            <w:pPr>
              <w:rPr>
                <w:rFonts w:ascii="Calibri" w:hAnsi="Calibri" w:cs="Arial"/>
                <w:sz w:val="24"/>
                <w:szCs w:val="24"/>
                <w:highlight w:val="yellow"/>
              </w:rPr>
            </w:pPr>
            <w:r w:rsidRPr="006F35E6">
              <w:rPr>
                <w:rFonts w:ascii="Calibri" w:hAnsi="Calibri" w:cs="Calibri"/>
                <w:sz w:val="24"/>
                <w:szCs w:val="24"/>
              </w:rPr>
              <w:t>Informacije u vezi sa disciplinskom i krivičnom odgovornošću državnih službenika, koruptivnim djelima, radnim sporovima i bolovanjima drž.službenika i namještenika</w:t>
            </w:r>
          </w:p>
        </w:tc>
        <w:tc>
          <w:tcPr>
            <w:tcW w:w="1981" w:type="dxa"/>
            <w:shd w:val="clear" w:color="auto" w:fill="auto"/>
          </w:tcPr>
          <w:p w:rsidR="000008F0" w:rsidRPr="006F35E6" w:rsidRDefault="000008F0" w:rsidP="00B86BF6">
            <w:pPr>
              <w:jc w:val="center"/>
              <w:rPr>
                <w:rFonts w:ascii="Calibri" w:hAnsi="Calibri" w:cs="Calibri"/>
                <w:sz w:val="24"/>
                <w:szCs w:val="24"/>
              </w:rPr>
            </w:pPr>
            <w:r w:rsidRPr="006F35E6">
              <w:rPr>
                <w:rFonts w:ascii="Calibri" w:hAnsi="Calibri" w:cs="Calibri"/>
                <w:sz w:val="24"/>
                <w:szCs w:val="24"/>
              </w:rPr>
              <w:t>17.08.2015</w:t>
            </w:r>
          </w:p>
          <w:p w:rsidR="000008F0" w:rsidRPr="006F35E6" w:rsidRDefault="000008F0" w:rsidP="00B86BF6">
            <w:pPr>
              <w:jc w:val="both"/>
              <w:rPr>
                <w:rFonts w:ascii="Calibri" w:hAnsi="Calibri" w:cs="Arial"/>
                <w:sz w:val="24"/>
                <w:szCs w:val="24"/>
                <w:highlight w:val="yellow"/>
              </w:rPr>
            </w:pPr>
            <w:r w:rsidRPr="006F35E6">
              <w:rPr>
                <w:rFonts w:ascii="Calibri" w:hAnsi="Calibri" w:cs="Calibri"/>
                <w:sz w:val="24"/>
                <w:szCs w:val="24"/>
              </w:rPr>
              <w:t>UP1-06-12-2-16-14/14</w:t>
            </w:r>
          </w:p>
        </w:tc>
        <w:tc>
          <w:tcPr>
            <w:tcW w:w="1981" w:type="dxa"/>
            <w:shd w:val="clear" w:color="auto" w:fill="auto"/>
          </w:tcPr>
          <w:p w:rsidR="000008F0" w:rsidRPr="006F35E6" w:rsidRDefault="000008F0" w:rsidP="00B86BF6">
            <w:pPr>
              <w:rPr>
                <w:rFonts w:ascii="Calibri" w:hAnsi="Calibri" w:cs="Calibri"/>
                <w:sz w:val="24"/>
                <w:szCs w:val="24"/>
              </w:rPr>
            </w:pPr>
            <w:r w:rsidRPr="006F35E6">
              <w:rPr>
                <w:rFonts w:ascii="Calibri" w:hAnsi="Calibri" w:cs="Calibri"/>
                <w:sz w:val="24"/>
                <w:szCs w:val="24"/>
              </w:rPr>
              <w:t>Da</w:t>
            </w:r>
          </w:p>
          <w:p w:rsidR="000008F0" w:rsidRPr="006F35E6" w:rsidRDefault="000008F0" w:rsidP="00B86BF6">
            <w:pPr>
              <w:rPr>
                <w:rFonts w:ascii="Calibri" w:hAnsi="Calibri" w:cs="Arial"/>
                <w:iCs/>
                <w:sz w:val="24"/>
                <w:szCs w:val="24"/>
              </w:rPr>
            </w:pPr>
            <w:r w:rsidRPr="006F35E6">
              <w:rPr>
                <w:rFonts w:ascii="Calibri" w:hAnsi="Calibri" w:cs="Calibri"/>
                <w:sz w:val="24"/>
                <w:szCs w:val="24"/>
              </w:rPr>
              <w:t>UP1-06-12-2-16-16/14</w:t>
            </w:r>
          </w:p>
        </w:tc>
        <w:tc>
          <w:tcPr>
            <w:tcW w:w="1982" w:type="dxa"/>
            <w:shd w:val="clear" w:color="auto" w:fill="auto"/>
          </w:tcPr>
          <w:p w:rsidR="000008F0" w:rsidRPr="006F35E6" w:rsidRDefault="000008F0" w:rsidP="00B86BF6">
            <w:pPr>
              <w:rPr>
                <w:rFonts w:ascii="Calibri" w:hAnsi="Calibri" w:cs="Arial"/>
                <w:iCs/>
                <w:sz w:val="24"/>
                <w:szCs w:val="24"/>
              </w:rPr>
            </w:pPr>
            <w:r w:rsidRPr="006F35E6">
              <w:rPr>
                <w:rFonts w:ascii="Calibri" w:hAnsi="Calibri" w:cs="Calibri"/>
                <w:sz w:val="24"/>
                <w:szCs w:val="24"/>
              </w:rPr>
              <w:t xml:space="preserve">Uslijed imenovanja novog koordinatora, ispoštovan je  rok za dostavu podataka, ali je rješenje o pristupu informacijama potpisano i dostavljeno podnositeljici zahtjeva naknadno.   </w:t>
            </w:r>
          </w:p>
        </w:tc>
      </w:tr>
    </w:tbl>
    <w:p w:rsidR="000008F0" w:rsidRPr="006F35E6" w:rsidRDefault="000008F0" w:rsidP="000008F0">
      <w:pPr>
        <w:ind w:left="3600" w:firstLine="720"/>
        <w:jc w:val="both"/>
        <w:rPr>
          <w:rFonts w:ascii="Calibri" w:hAnsi="Calibri" w:cs="Arial"/>
          <w:iCs/>
          <w:sz w:val="24"/>
          <w:szCs w:val="24"/>
        </w:rPr>
      </w:pPr>
    </w:p>
    <w:p w:rsidR="000008F0" w:rsidRPr="00E754BB" w:rsidRDefault="00E754BB" w:rsidP="000008F0">
      <w:pPr>
        <w:jc w:val="both"/>
        <w:rPr>
          <w:rFonts w:ascii="Calibri" w:hAnsi="Calibri" w:cs="Arial"/>
          <w:b/>
          <w:iCs/>
          <w:sz w:val="24"/>
          <w:szCs w:val="24"/>
        </w:rPr>
      </w:pPr>
      <w:r w:rsidRPr="00E754BB">
        <w:rPr>
          <w:rFonts w:ascii="Calibri" w:hAnsi="Calibri" w:cs="Arial"/>
          <w:b/>
          <w:iCs/>
          <w:sz w:val="24"/>
          <w:szCs w:val="24"/>
        </w:rPr>
        <w:t xml:space="preserve">2014. </w:t>
      </w:r>
    </w:p>
    <w:p w:rsidR="00E754BB" w:rsidRPr="006F35E6" w:rsidRDefault="00E754BB" w:rsidP="000008F0">
      <w:pPr>
        <w:jc w:val="both"/>
        <w:rPr>
          <w:rFonts w:ascii="Calibri" w:hAnsi="Calibri" w:cs="Arial"/>
          <w:iCs/>
          <w:sz w:val="24"/>
          <w:szCs w:val="24"/>
        </w:rPr>
      </w:pPr>
    </w:p>
    <w:tbl>
      <w:tblPr>
        <w:tblStyle w:val="TableGrid"/>
        <w:tblW w:w="0" w:type="auto"/>
        <w:tblLook w:val="04A0" w:firstRow="1" w:lastRow="0" w:firstColumn="1" w:lastColumn="0" w:noHBand="0" w:noVBand="1"/>
      </w:tblPr>
      <w:tblGrid>
        <w:gridCol w:w="1797"/>
        <w:gridCol w:w="1834"/>
        <w:gridCol w:w="1793"/>
        <w:gridCol w:w="1797"/>
        <w:gridCol w:w="1795"/>
      </w:tblGrid>
      <w:tr w:rsidR="00E754BB" w:rsidTr="0046304F">
        <w:tc>
          <w:tcPr>
            <w:tcW w:w="1803" w:type="dxa"/>
          </w:tcPr>
          <w:p w:rsidR="00E754BB" w:rsidRPr="00014798" w:rsidRDefault="00E754BB" w:rsidP="00E920BB">
            <w:pPr>
              <w:jc w:val="both"/>
              <w:rPr>
                <w:rFonts w:ascii="Calibri" w:hAnsi="Calibri" w:cs="Arial"/>
                <w:b/>
                <w:iCs/>
                <w:sz w:val="24"/>
                <w:szCs w:val="24"/>
              </w:rPr>
            </w:pPr>
            <w:r w:rsidRPr="00014798">
              <w:rPr>
                <w:rFonts w:ascii="Calibri" w:hAnsi="Calibri" w:cs="Arial"/>
                <w:b/>
                <w:iCs/>
                <w:sz w:val="24"/>
                <w:szCs w:val="24"/>
              </w:rPr>
              <w:t>PODNOSIOCI</w:t>
            </w:r>
          </w:p>
        </w:tc>
        <w:tc>
          <w:tcPr>
            <w:tcW w:w="1803" w:type="dxa"/>
          </w:tcPr>
          <w:p w:rsidR="00E754BB" w:rsidRPr="00014798" w:rsidRDefault="00E754BB" w:rsidP="00E920BB">
            <w:pPr>
              <w:jc w:val="both"/>
              <w:rPr>
                <w:rFonts w:ascii="Calibri" w:hAnsi="Calibri" w:cs="Arial"/>
                <w:b/>
                <w:iCs/>
                <w:sz w:val="24"/>
                <w:szCs w:val="24"/>
              </w:rPr>
            </w:pPr>
            <w:r w:rsidRPr="00014798">
              <w:rPr>
                <w:rFonts w:ascii="Calibri" w:hAnsi="Calibri" w:cs="Arial"/>
                <w:b/>
                <w:iCs/>
                <w:sz w:val="24"/>
                <w:szCs w:val="24"/>
              </w:rPr>
              <w:t>VRSTA UPITA</w:t>
            </w:r>
          </w:p>
        </w:tc>
        <w:tc>
          <w:tcPr>
            <w:tcW w:w="1803" w:type="dxa"/>
          </w:tcPr>
          <w:p w:rsidR="00E754BB" w:rsidRPr="00014798" w:rsidRDefault="00E754BB" w:rsidP="00E920BB">
            <w:pPr>
              <w:jc w:val="both"/>
              <w:rPr>
                <w:rFonts w:ascii="Calibri" w:hAnsi="Calibri" w:cs="Arial"/>
                <w:b/>
                <w:iCs/>
                <w:sz w:val="24"/>
                <w:szCs w:val="24"/>
              </w:rPr>
            </w:pPr>
            <w:r w:rsidRPr="00014798">
              <w:rPr>
                <w:rFonts w:ascii="Calibri" w:hAnsi="Calibri" w:cs="Arial"/>
                <w:b/>
                <w:iCs/>
                <w:sz w:val="24"/>
                <w:szCs w:val="24"/>
              </w:rPr>
              <w:t xml:space="preserve">DATUM I BROJ PREDMETA </w:t>
            </w:r>
          </w:p>
        </w:tc>
        <w:tc>
          <w:tcPr>
            <w:tcW w:w="1803" w:type="dxa"/>
          </w:tcPr>
          <w:p w:rsidR="00E754BB" w:rsidRPr="00014798" w:rsidRDefault="00E754BB" w:rsidP="00E920BB">
            <w:pPr>
              <w:jc w:val="both"/>
              <w:rPr>
                <w:rFonts w:ascii="Calibri" w:hAnsi="Calibri" w:cs="Arial"/>
                <w:b/>
                <w:iCs/>
                <w:sz w:val="24"/>
                <w:szCs w:val="24"/>
              </w:rPr>
            </w:pPr>
            <w:r w:rsidRPr="00014798">
              <w:rPr>
                <w:rFonts w:ascii="Calibri" w:hAnsi="Calibri" w:cs="Arial"/>
                <w:b/>
                <w:iCs/>
                <w:sz w:val="24"/>
                <w:szCs w:val="24"/>
              </w:rPr>
              <w:t xml:space="preserve">ODGOVOR U ZAKONSKOM ROKU </w:t>
            </w:r>
          </w:p>
        </w:tc>
        <w:tc>
          <w:tcPr>
            <w:tcW w:w="1804" w:type="dxa"/>
          </w:tcPr>
          <w:p w:rsidR="00E754BB" w:rsidRPr="00014798" w:rsidRDefault="00E754BB" w:rsidP="00E920BB">
            <w:pPr>
              <w:jc w:val="both"/>
              <w:rPr>
                <w:rFonts w:ascii="Calibri" w:hAnsi="Calibri" w:cs="Arial"/>
                <w:b/>
                <w:iCs/>
                <w:sz w:val="24"/>
                <w:szCs w:val="24"/>
              </w:rPr>
            </w:pPr>
            <w:r w:rsidRPr="00014798">
              <w:rPr>
                <w:rFonts w:ascii="Calibri" w:hAnsi="Calibri" w:cs="Arial"/>
                <w:b/>
                <w:iCs/>
                <w:sz w:val="24"/>
                <w:szCs w:val="24"/>
              </w:rPr>
              <w:t>KOMENTAR</w:t>
            </w:r>
          </w:p>
        </w:tc>
      </w:tr>
      <w:tr w:rsidR="00E754BB" w:rsidTr="0046304F">
        <w:tc>
          <w:tcPr>
            <w:tcW w:w="1803" w:type="dxa"/>
          </w:tcPr>
          <w:p w:rsidR="00E754BB" w:rsidRDefault="00014798" w:rsidP="00E920BB">
            <w:pPr>
              <w:jc w:val="both"/>
              <w:rPr>
                <w:rFonts w:ascii="Calibri" w:hAnsi="Calibri" w:cs="Arial"/>
                <w:iCs/>
                <w:sz w:val="24"/>
                <w:szCs w:val="24"/>
              </w:rPr>
            </w:pPr>
            <w:r>
              <w:rPr>
                <w:rFonts w:ascii="Calibri" w:hAnsi="Calibri" w:cs="Arial"/>
                <w:iCs/>
                <w:sz w:val="24"/>
                <w:szCs w:val="24"/>
              </w:rPr>
              <w:t>MUAMER MUFTIĆ, DIREKTOR ZAMM MEDIA CONSALTING</w:t>
            </w:r>
          </w:p>
        </w:tc>
        <w:tc>
          <w:tcPr>
            <w:tcW w:w="1803" w:type="dxa"/>
          </w:tcPr>
          <w:p w:rsidR="00E754BB" w:rsidRDefault="00E754BB" w:rsidP="00E920BB">
            <w:pPr>
              <w:jc w:val="both"/>
              <w:rPr>
                <w:rFonts w:ascii="Calibri" w:hAnsi="Calibri" w:cs="Arial"/>
                <w:iCs/>
                <w:sz w:val="24"/>
                <w:szCs w:val="24"/>
              </w:rPr>
            </w:pPr>
            <w:r>
              <w:rPr>
                <w:rFonts w:ascii="Calibri" w:hAnsi="Calibri" w:cs="Arial"/>
                <w:iCs/>
                <w:sz w:val="24"/>
                <w:szCs w:val="24"/>
              </w:rPr>
              <w:t xml:space="preserve">Tražen pregled dokumentacije Prime communications doo i Transparency international Hrvatska u predmetu javne nabavke za implementaciju proajekta „Izgradnja kapaciteta za borbu protiv korupcije u strukturama državne službe u BiH </w:t>
            </w:r>
          </w:p>
        </w:tc>
        <w:tc>
          <w:tcPr>
            <w:tcW w:w="1803" w:type="dxa"/>
          </w:tcPr>
          <w:p w:rsidR="00E754BB" w:rsidRDefault="00E754BB" w:rsidP="00E920BB">
            <w:pPr>
              <w:jc w:val="both"/>
              <w:rPr>
                <w:rFonts w:ascii="Calibri" w:hAnsi="Calibri" w:cs="Arial"/>
                <w:iCs/>
                <w:sz w:val="24"/>
                <w:szCs w:val="24"/>
              </w:rPr>
            </w:pPr>
            <w:r>
              <w:rPr>
                <w:rFonts w:ascii="Calibri" w:hAnsi="Calibri" w:cs="Arial"/>
                <w:iCs/>
                <w:sz w:val="24"/>
                <w:szCs w:val="24"/>
              </w:rPr>
              <w:t>03.03.2014</w:t>
            </w:r>
          </w:p>
          <w:p w:rsidR="00E754BB" w:rsidRDefault="00E754BB" w:rsidP="00E754BB">
            <w:pPr>
              <w:jc w:val="both"/>
              <w:rPr>
                <w:rFonts w:ascii="Calibri" w:hAnsi="Calibri" w:cs="Arial"/>
                <w:iCs/>
                <w:sz w:val="24"/>
                <w:szCs w:val="24"/>
              </w:rPr>
            </w:pPr>
            <w:r>
              <w:rPr>
                <w:rFonts w:ascii="Calibri" w:hAnsi="Calibri" w:cs="Arial"/>
                <w:iCs/>
                <w:sz w:val="24"/>
                <w:szCs w:val="24"/>
              </w:rPr>
              <w:t xml:space="preserve">03-07-3-68-84/13 </w:t>
            </w:r>
          </w:p>
        </w:tc>
        <w:tc>
          <w:tcPr>
            <w:tcW w:w="1803" w:type="dxa"/>
          </w:tcPr>
          <w:p w:rsidR="00E754BB" w:rsidRDefault="00E754BB" w:rsidP="00E920BB">
            <w:pPr>
              <w:jc w:val="both"/>
              <w:rPr>
                <w:rFonts w:ascii="Calibri" w:hAnsi="Calibri" w:cs="Arial"/>
                <w:iCs/>
                <w:sz w:val="24"/>
                <w:szCs w:val="24"/>
              </w:rPr>
            </w:pPr>
            <w:r>
              <w:rPr>
                <w:rFonts w:ascii="Calibri" w:hAnsi="Calibri" w:cs="Arial"/>
                <w:iCs/>
                <w:sz w:val="24"/>
                <w:szCs w:val="24"/>
              </w:rPr>
              <w:t xml:space="preserve">Da, Rješenje broj 03-07-3-68-85/13 od </w:t>
            </w:r>
          </w:p>
          <w:p w:rsidR="00E754BB" w:rsidRDefault="00E754BB" w:rsidP="00E920BB">
            <w:pPr>
              <w:jc w:val="both"/>
              <w:rPr>
                <w:rFonts w:ascii="Calibri" w:hAnsi="Calibri" w:cs="Arial"/>
                <w:iCs/>
                <w:sz w:val="24"/>
                <w:szCs w:val="24"/>
              </w:rPr>
            </w:pPr>
          </w:p>
          <w:p w:rsidR="00E754BB" w:rsidRDefault="00E754BB" w:rsidP="00E920BB">
            <w:pPr>
              <w:jc w:val="both"/>
              <w:rPr>
                <w:rFonts w:ascii="Calibri" w:hAnsi="Calibri" w:cs="Arial"/>
                <w:iCs/>
                <w:sz w:val="24"/>
                <w:szCs w:val="24"/>
              </w:rPr>
            </w:pPr>
            <w:r>
              <w:rPr>
                <w:rFonts w:ascii="Calibri" w:hAnsi="Calibri" w:cs="Arial"/>
                <w:iCs/>
                <w:sz w:val="24"/>
                <w:szCs w:val="24"/>
              </w:rPr>
              <w:t xml:space="preserve">11.03.2014. </w:t>
            </w:r>
          </w:p>
        </w:tc>
        <w:tc>
          <w:tcPr>
            <w:tcW w:w="1804" w:type="dxa"/>
          </w:tcPr>
          <w:p w:rsidR="00E754BB" w:rsidRDefault="00E754BB" w:rsidP="00E920BB">
            <w:pPr>
              <w:jc w:val="both"/>
              <w:rPr>
                <w:rFonts w:ascii="Calibri" w:hAnsi="Calibri" w:cs="Arial"/>
                <w:iCs/>
                <w:sz w:val="24"/>
                <w:szCs w:val="24"/>
              </w:rPr>
            </w:pPr>
          </w:p>
        </w:tc>
      </w:tr>
      <w:tr w:rsidR="00E754BB" w:rsidTr="0046304F">
        <w:tc>
          <w:tcPr>
            <w:tcW w:w="1803" w:type="dxa"/>
          </w:tcPr>
          <w:p w:rsidR="00E754BB" w:rsidRDefault="00014798" w:rsidP="00E920BB">
            <w:pPr>
              <w:jc w:val="both"/>
              <w:rPr>
                <w:rFonts w:ascii="Calibri" w:hAnsi="Calibri" w:cs="Arial"/>
                <w:iCs/>
                <w:sz w:val="24"/>
                <w:szCs w:val="24"/>
              </w:rPr>
            </w:pPr>
            <w:r>
              <w:rPr>
                <w:rFonts w:ascii="Calibri" w:hAnsi="Calibri" w:cs="Arial"/>
                <w:iCs/>
                <w:sz w:val="24"/>
                <w:szCs w:val="24"/>
              </w:rPr>
              <w:t>MIREL MUJKANOVIĆ</w:t>
            </w:r>
          </w:p>
        </w:tc>
        <w:tc>
          <w:tcPr>
            <w:tcW w:w="1803" w:type="dxa"/>
          </w:tcPr>
          <w:p w:rsidR="00E754BB" w:rsidRDefault="0046304F" w:rsidP="00E920BB">
            <w:pPr>
              <w:jc w:val="both"/>
              <w:rPr>
                <w:rFonts w:ascii="Calibri" w:hAnsi="Calibri" w:cs="Arial"/>
                <w:iCs/>
                <w:sz w:val="24"/>
                <w:szCs w:val="24"/>
              </w:rPr>
            </w:pPr>
            <w:r>
              <w:rPr>
                <w:rFonts w:ascii="Calibri" w:hAnsi="Calibri" w:cs="Arial"/>
                <w:iCs/>
                <w:sz w:val="24"/>
                <w:szCs w:val="24"/>
              </w:rPr>
              <w:t xml:space="preserve">Broj zaposlenih državnih službenika na svim nivopima vlasti </w:t>
            </w:r>
          </w:p>
        </w:tc>
        <w:tc>
          <w:tcPr>
            <w:tcW w:w="1803" w:type="dxa"/>
          </w:tcPr>
          <w:p w:rsidR="00E754BB" w:rsidRPr="0046304F" w:rsidRDefault="0046304F" w:rsidP="00E920BB">
            <w:pPr>
              <w:jc w:val="both"/>
              <w:rPr>
                <w:rFonts w:ascii="Calibri" w:hAnsi="Calibri" w:cs="Arial"/>
                <w:iCs/>
                <w:sz w:val="24"/>
                <w:szCs w:val="24"/>
              </w:rPr>
            </w:pPr>
            <w:r w:rsidRPr="0046304F">
              <w:rPr>
                <w:rFonts w:ascii="Calibri" w:hAnsi="Calibri" w:cs="Arial"/>
                <w:iCs/>
                <w:sz w:val="24"/>
                <w:szCs w:val="24"/>
              </w:rPr>
              <w:t>03.06.2014</w:t>
            </w:r>
          </w:p>
          <w:p w:rsidR="0046304F" w:rsidRPr="0046304F" w:rsidRDefault="0046304F" w:rsidP="0046304F">
            <w:pPr>
              <w:jc w:val="both"/>
              <w:rPr>
                <w:rFonts w:ascii="Calibri" w:hAnsi="Calibri" w:cs="Arial"/>
                <w:iCs/>
                <w:sz w:val="24"/>
                <w:szCs w:val="24"/>
              </w:rPr>
            </w:pPr>
            <w:r w:rsidRPr="0046304F">
              <w:rPr>
                <w:rFonts w:ascii="Calibri" w:hAnsi="Calibri" w:cs="Arial"/>
                <w:iCs/>
                <w:sz w:val="24"/>
                <w:szCs w:val="24"/>
              </w:rPr>
              <w:t>06-29-1-93-3/12</w:t>
            </w:r>
          </w:p>
        </w:tc>
        <w:tc>
          <w:tcPr>
            <w:tcW w:w="1803" w:type="dxa"/>
          </w:tcPr>
          <w:p w:rsidR="00E754BB" w:rsidRDefault="0046304F" w:rsidP="00E920BB">
            <w:pPr>
              <w:jc w:val="both"/>
              <w:rPr>
                <w:rFonts w:ascii="Calibri" w:hAnsi="Calibri" w:cs="Arial"/>
                <w:iCs/>
                <w:sz w:val="24"/>
                <w:szCs w:val="24"/>
              </w:rPr>
            </w:pPr>
            <w:r>
              <w:rPr>
                <w:rFonts w:ascii="Calibri" w:hAnsi="Calibri" w:cs="Arial"/>
                <w:iCs/>
                <w:sz w:val="24"/>
                <w:szCs w:val="24"/>
              </w:rPr>
              <w:t xml:space="preserve">Da </w:t>
            </w:r>
          </w:p>
          <w:p w:rsidR="0046304F" w:rsidRDefault="0046304F" w:rsidP="0046304F">
            <w:pPr>
              <w:jc w:val="both"/>
              <w:rPr>
                <w:rFonts w:ascii="Calibri" w:hAnsi="Calibri" w:cs="Arial"/>
                <w:iCs/>
                <w:sz w:val="24"/>
                <w:szCs w:val="24"/>
              </w:rPr>
            </w:pPr>
            <w:r w:rsidRPr="0046304F">
              <w:rPr>
                <w:rFonts w:ascii="Calibri" w:hAnsi="Calibri" w:cs="Arial"/>
                <w:iCs/>
                <w:sz w:val="24"/>
                <w:szCs w:val="24"/>
              </w:rPr>
              <w:t>06-29-1-93-</w:t>
            </w:r>
            <w:r>
              <w:rPr>
                <w:rFonts w:ascii="Calibri" w:hAnsi="Calibri" w:cs="Arial"/>
                <w:iCs/>
                <w:sz w:val="24"/>
                <w:szCs w:val="24"/>
              </w:rPr>
              <w:t>4</w:t>
            </w:r>
            <w:r w:rsidRPr="0046304F">
              <w:rPr>
                <w:rFonts w:ascii="Calibri" w:hAnsi="Calibri" w:cs="Arial"/>
                <w:iCs/>
                <w:sz w:val="24"/>
                <w:szCs w:val="24"/>
              </w:rPr>
              <w:t>/12</w:t>
            </w:r>
          </w:p>
        </w:tc>
        <w:tc>
          <w:tcPr>
            <w:tcW w:w="1804" w:type="dxa"/>
          </w:tcPr>
          <w:p w:rsidR="00E754BB" w:rsidRDefault="0046304F" w:rsidP="00E920BB">
            <w:pPr>
              <w:jc w:val="both"/>
              <w:rPr>
                <w:rFonts w:ascii="Calibri" w:hAnsi="Calibri" w:cs="Arial"/>
                <w:iCs/>
                <w:sz w:val="24"/>
                <w:szCs w:val="24"/>
              </w:rPr>
            </w:pPr>
            <w:r>
              <w:rPr>
                <w:rFonts w:ascii="Calibri" w:hAnsi="Calibri" w:cs="Arial"/>
                <w:iCs/>
                <w:sz w:val="24"/>
                <w:szCs w:val="24"/>
              </w:rPr>
              <w:t xml:space="preserve">Ured nije raspolagao informacija, dopis proslijeđen na adrese nadležnih organa: agencijama za državnu službu </w:t>
            </w:r>
          </w:p>
        </w:tc>
      </w:tr>
      <w:tr w:rsidR="0046304F" w:rsidTr="0046304F">
        <w:tc>
          <w:tcPr>
            <w:tcW w:w="1803" w:type="dxa"/>
          </w:tcPr>
          <w:p w:rsidR="0046304F" w:rsidRDefault="00014798" w:rsidP="00E920BB">
            <w:pPr>
              <w:jc w:val="both"/>
              <w:rPr>
                <w:rFonts w:ascii="Calibri" w:hAnsi="Calibri" w:cs="Arial"/>
                <w:iCs/>
                <w:sz w:val="24"/>
                <w:szCs w:val="24"/>
              </w:rPr>
            </w:pPr>
            <w:r>
              <w:rPr>
                <w:rFonts w:ascii="Calibri" w:hAnsi="Calibri" w:cs="Arial"/>
                <w:iCs/>
                <w:sz w:val="24"/>
                <w:szCs w:val="24"/>
              </w:rPr>
              <w:t>ALADIN ABDAGIĆ , CIN</w:t>
            </w:r>
          </w:p>
        </w:tc>
        <w:tc>
          <w:tcPr>
            <w:tcW w:w="1803" w:type="dxa"/>
          </w:tcPr>
          <w:p w:rsidR="0046304F" w:rsidRDefault="0046304F" w:rsidP="00E920BB">
            <w:pPr>
              <w:jc w:val="both"/>
              <w:rPr>
                <w:rFonts w:ascii="Calibri" w:hAnsi="Calibri" w:cs="Arial"/>
                <w:iCs/>
                <w:sz w:val="24"/>
                <w:szCs w:val="24"/>
              </w:rPr>
            </w:pPr>
            <w:r>
              <w:rPr>
                <w:rFonts w:ascii="Calibri" w:hAnsi="Calibri" w:cs="Arial"/>
                <w:iCs/>
                <w:sz w:val="24"/>
                <w:szCs w:val="24"/>
              </w:rPr>
              <w:t xml:space="preserve">Imena i prezimena te pozicije izabranih zvaničnika koji su u periodu od januara 2008. do dana primitka zahtjeva koristili pravo na naknadu za vrijeme produženog radnopravnog statusa. </w:t>
            </w:r>
          </w:p>
        </w:tc>
        <w:tc>
          <w:tcPr>
            <w:tcW w:w="1803" w:type="dxa"/>
          </w:tcPr>
          <w:p w:rsidR="0046304F" w:rsidRPr="0046304F" w:rsidRDefault="0046304F" w:rsidP="00E920BB">
            <w:pPr>
              <w:jc w:val="both"/>
              <w:rPr>
                <w:rFonts w:ascii="Calibri" w:hAnsi="Calibri" w:cs="Arial"/>
                <w:iCs/>
                <w:sz w:val="24"/>
                <w:szCs w:val="24"/>
              </w:rPr>
            </w:pPr>
            <w:r w:rsidRPr="0046304F">
              <w:rPr>
                <w:rFonts w:ascii="Calibri" w:hAnsi="Calibri" w:cs="Arial"/>
                <w:iCs/>
                <w:sz w:val="24"/>
                <w:szCs w:val="24"/>
              </w:rPr>
              <w:t>Zahtjev od 11.08.2014</w:t>
            </w:r>
          </w:p>
          <w:p w:rsidR="0046304F" w:rsidRPr="0046304F" w:rsidRDefault="0046304F" w:rsidP="00E920BB">
            <w:pPr>
              <w:jc w:val="both"/>
              <w:rPr>
                <w:rFonts w:ascii="Calibri" w:hAnsi="Calibri" w:cs="Arial"/>
                <w:iCs/>
                <w:sz w:val="24"/>
                <w:szCs w:val="24"/>
              </w:rPr>
            </w:pPr>
          </w:p>
          <w:p w:rsidR="0046304F" w:rsidRPr="0046304F" w:rsidRDefault="0046304F" w:rsidP="00E920BB">
            <w:pPr>
              <w:jc w:val="both"/>
              <w:rPr>
                <w:rFonts w:ascii="Calibri" w:hAnsi="Calibri" w:cs="Arial"/>
                <w:iCs/>
                <w:sz w:val="24"/>
                <w:szCs w:val="24"/>
              </w:rPr>
            </w:pPr>
            <w:r w:rsidRPr="0046304F">
              <w:rPr>
                <w:rFonts w:ascii="Calibri" w:hAnsi="Calibri" w:cs="Arial"/>
                <w:iCs/>
                <w:sz w:val="24"/>
                <w:szCs w:val="24"/>
              </w:rPr>
              <w:t>UP1 06-12-2-16-4/14</w:t>
            </w:r>
          </w:p>
        </w:tc>
        <w:tc>
          <w:tcPr>
            <w:tcW w:w="1803" w:type="dxa"/>
          </w:tcPr>
          <w:p w:rsidR="0046304F" w:rsidRDefault="0046304F" w:rsidP="00E920BB">
            <w:pPr>
              <w:jc w:val="both"/>
              <w:rPr>
                <w:rFonts w:ascii="Calibri" w:hAnsi="Calibri" w:cs="Arial"/>
                <w:iCs/>
                <w:sz w:val="24"/>
                <w:szCs w:val="24"/>
              </w:rPr>
            </w:pPr>
            <w:r>
              <w:rPr>
                <w:rFonts w:ascii="Calibri" w:hAnsi="Calibri" w:cs="Arial"/>
                <w:iCs/>
                <w:sz w:val="24"/>
                <w:szCs w:val="24"/>
              </w:rPr>
              <w:t>Da</w:t>
            </w:r>
          </w:p>
          <w:p w:rsidR="0046304F" w:rsidRDefault="0046304F" w:rsidP="00E920BB">
            <w:pPr>
              <w:jc w:val="both"/>
              <w:rPr>
                <w:rFonts w:ascii="Calibri" w:hAnsi="Calibri" w:cs="Arial"/>
                <w:iCs/>
                <w:sz w:val="24"/>
                <w:szCs w:val="24"/>
              </w:rPr>
            </w:pPr>
          </w:p>
          <w:p w:rsidR="0046304F" w:rsidRDefault="0046304F" w:rsidP="0046304F">
            <w:pPr>
              <w:jc w:val="both"/>
              <w:rPr>
                <w:rFonts w:ascii="Calibri" w:hAnsi="Calibri" w:cs="Arial"/>
                <w:iCs/>
                <w:sz w:val="24"/>
                <w:szCs w:val="24"/>
              </w:rPr>
            </w:pPr>
            <w:r w:rsidRPr="0046304F">
              <w:rPr>
                <w:rFonts w:ascii="Calibri" w:hAnsi="Calibri" w:cs="Arial"/>
                <w:iCs/>
                <w:sz w:val="24"/>
                <w:szCs w:val="24"/>
              </w:rPr>
              <w:t>UP1 06-12-2-16-</w:t>
            </w:r>
            <w:r>
              <w:rPr>
                <w:rFonts w:ascii="Calibri" w:hAnsi="Calibri" w:cs="Arial"/>
                <w:iCs/>
                <w:sz w:val="24"/>
                <w:szCs w:val="24"/>
              </w:rPr>
              <w:t>5</w:t>
            </w:r>
            <w:r w:rsidRPr="0046304F">
              <w:rPr>
                <w:rFonts w:ascii="Calibri" w:hAnsi="Calibri" w:cs="Arial"/>
                <w:iCs/>
                <w:sz w:val="24"/>
                <w:szCs w:val="24"/>
              </w:rPr>
              <w:t>/14</w:t>
            </w:r>
          </w:p>
        </w:tc>
        <w:tc>
          <w:tcPr>
            <w:tcW w:w="1804" w:type="dxa"/>
          </w:tcPr>
          <w:p w:rsidR="0046304F" w:rsidRDefault="0046304F" w:rsidP="00E920BB">
            <w:pPr>
              <w:jc w:val="both"/>
              <w:rPr>
                <w:rFonts w:ascii="Calibri" w:hAnsi="Calibri" w:cs="Arial"/>
                <w:iCs/>
                <w:sz w:val="24"/>
                <w:szCs w:val="24"/>
              </w:rPr>
            </w:pPr>
          </w:p>
        </w:tc>
      </w:tr>
    </w:tbl>
    <w:p w:rsidR="000008F0" w:rsidRPr="006F35E6" w:rsidRDefault="000008F0" w:rsidP="00E920BB">
      <w:pPr>
        <w:jc w:val="both"/>
        <w:rPr>
          <w:rFonts w:ascii="Calibri" w:hAnsi="Calibri" w:cs="Arial"/>
          <w:iCs/>
          <w:sz w:val="24"/>
          <w:szCs w:val="24"/>
        </w:rPr>
      </w:pPr>
    </w:p>
    <w:p w:rsidR="00E920BB" w:rsidRPr="00AC767E" w:rsidRDefault="00E920BB" w:rsidP="00E920BB">
      <w:pPr>
        <w:ind w:left="5664"/>
        <w:jc w:val="right"/>
        <w:rPr>
          <w:rFonts w:ascii="Calibri" w:hAnsi="Calibri" w:cs="Calibri"/>
          <w:iCs/>
          <w:sz w:val="24"/>
          <w:szCs w:val="24"/>
        </w:rPr>
      </w:pPr>
      <w:r w:rsidRPr="00AC767E">
        <w:rPr>
          <w:rFonts w:ascii="Calibri" w:hAnsi="Calibri" w:cs="Calibri"/>
          <w:iCs/>
          <w:sz w:val="24"/>
          <w:szCs w:val="24"/>
        </w:rPr>
        <w:t xml:space="preserve">            </w:t>
      </w:r>
    </w:p>
    <w:p w:rsidR="00E920BB" w:rsidRPr="00014798" w:rsidRDefault="0046304F">
      <w:pPr>
        <w:rPr>
          <w:b/>
        </w:rPr>
      </w:pPr>
      <w:r w:rsidRPr="00014798">
        <w:rPr>
          <w:b/>
        </w:rPr>
        <w:t xml:space="preserve">2013. </w:t>
      </w:r>
    </w:p>
    <w:tbl>
      <w:tblPr>
        <w:tblStyle w:val="TableGrid"/>
        <w:tblW w:w="0" w:type="auto"/>
        <w:tblLook w:val="04A0" w:firstRow="1" w:lastRow="0" w:firstColumn="1" w:lastColumn="0" w:noHBand="0" w:noVBand="1"/>
      </w:tblPr>
      <w:tblGrid>
        <w:gridCol w:w="1991"/>
        <w:gridCol w:w="1786"/>
        <w:gridCol w:w="1739"/>
        <w:gridCol w:w="1758"/>
        <w:gridCol w:w="1742"/>
      </w:tblGrid>
      <w:tr w:rsidR="0046304F" w:rsidTr="00F82A9F">
        <w:tc>
          <w:tcPr>
            <w:tcW w:w="1803" w:type="dxa"/>
          </w:tcPr>
          <w:p w:rsidR="0046304F" w:rsidRPr="00014798" w:rsidRDefault="0046304F">
            <w:pPr>
              <w:rPr>
                <w:b/>
              </w:rPr>
            </w:pPr>
            <w:r w:rsidRPr="00014798">
              <w:rPr>
                <w:b/>
              </w:rPr>
              <w:t>PODNOSIOCI</w:t>
            </w:r>
          </w:p>
        </w:tc>
        <w:tc>
          <w:tcPr>
            <w:tcW w:w="1803" w:type="dxa"/>
          </w:tcPr>
          <w:p w:rsidR="0046304F" w:rsidRPr="00014798" w:rsidRDefault="0046304F">
            <w:pPr>
              <w:rPr>
                <w:b/>
              </w:rPr>
            </w:pPr>
            <w:r w:rsidRPr="00014798">
              <w:rPr>
                <w:b/>
              </w:rPr>
              <w:t>VRSTA UPITA</w:t>
            </w:r>
          </w:p>
        </w:tc>
        <w:tc>
          <w:tcPr>
            <w:tcW w:w="1803" w:type="dxa"/>
          </w:tcPr>
          <w:p w:rsidR="0046304F" w:rsidRPr="00014798" w:rsidRDefault="0046304F">
            <w:pPr>
              <w:rPr>
                <w:b/>
              </w:rPr>
            </w:pPr>
            <w:r w:rsidRPr="00014798">
              <w:rPr>
                <w:b/>
              </w:rPr>
              <w:t>DATUM I BROJ PREDMETA</w:t>
            </w:r>
          </w:p>
        </w:tc>
        <w:tc>
          <w:tcPr>
            <w:tcW w:w="1803" w:type="dxa"/>
          </w:tcPr>
          <w:p w:rsidR="0046304F" w:rsidRPr="00014798" w:rsidRDefault="0046304F">
            <w:pPr>
              <w:rPr>
                <w:b/>
              </w:rPr>
            </w:pPr>
            <w:r w:rsidRPr="00014798">
              <w:rPr>
                <w:b/>
              </w:rPr>
              <w:t xml:space="preserve">ODGOVOR U ZAKONSKOM ROKU </w:t>
            </w:r>
          </w:p>
        </w:tc>
        <w:tc>
          <w:tcPr>
            <w:tcW w:w="1804" w:type="dxa"/>
          </w:tcPr>
          <w:p w:rsidR="0046304F" w:rsidRPr="00014798" w:rsidRDefault="0046304F">
            <w:pPr>
              <w:rPr>
                <w:b/>
              </w:rPr>
            </w:pPr>
            <w:r w:rsidRPr="00014798">
              <w:rPr>
                <w:b/>
              </w:rPr>
              <w:t>KOMENTAR</w:t>
            </w:r>
          </w:p>
        </w:tc>
      </w:tr>
      <w:tr w:rsidR="0046304F" w:rsidTr="00F82A9F">
        <w:tc>
          <w:tcPr>
            <w:tcW w:w="1803" w:type="dxa"/>
          </w:tcPr>
          <w:p w:rsidR="0046304F" w:rsidRDefault="00014798">
            <w:r>
              <w:t>SRĐAN BLAGOVČANIN, DIREKTOR TI BIH</w:t>
            </w:r>
          </w:p>
        </w:tc>
        <w:tc>
          <w:tcPr>
            <w:tcW w:w="1803" w:type="dxa"/>
          </w:tcPr>
          <w:p w:rsidR="0046304F" w:rsidRDefault="0046304F" w:rsidP="0046304F">
            <w:r>
              <w:t>Aktivnosti PARCO koje su poduzete na provedbi tačana 2.1, 2.28 i 2.29 Akcionog plana Strategije za borbu protiv korupcije</w:t>
            </w:r>
          </w:p>
        </w:tc>
        <w:tc>
          <w:tcPr>
            <w:tcW w:w="1803" w:type="dxa"/>
          </w:tcPr>
          <w:p w:rsidR="0046304F" w:rsidRDefault="0046304F">
            <w:r>
              <w:t>Zahtjev od 07.10 2013.</w:t>
            </w:r>
          </w:p>
          <w:p w:rsidR="0046304F" w:rsidRDefault="0046304F"/>
          <w:p w:rsidR="0046304F" w:rsidRDefault="0046304F">
            <w:r>
              <w:t>04-14-1-182-2/13</w:t>
            </w:r>
          </w:p>
        </w:tc>
        <w:tc>
          <w:tcPr>
            <w:tcW w:w="1803" w:type="dxa"/>
          </w:tcPr>
          <w:p w:rsidR="0046304F" w:rsidRDefault="0046304F">
            <w:r>
              <w:t>Da</w:t>
            </w:r>
          </w:p>
        </w:tc>
        <w:tc>
          <w:tcPr>
            <w:tcW w:w="1804" w:type="dxa"/>
          </w:tcPr>
          <w:p w:rsidR="0046304F" w:rsidRDefault="0046304F"/>
        </w:tc>
      </w:tr>
      <w:tr w:rsidR="0046304F" w:rsidTr="00F82A9F">
        <w:tc>
          <w:tcPr>
            <w:tcW w:w="1803" w:type="dxa"/>
          </w:tcPr>
          <w:p w:rsidR="0046304F" w:rsidRDefault="00014798">
            <w:r>
              <w:t>SVJETLANA ĆELIĆ, NOVINARKA CIN</w:t>
            </w:r>
          </w:p>
        </w:tc>
        <w:tc>
          <w:tcPr>
            <w:tcW w:w="1803" w:type="dxa"/>
          </w:tcPr>
          <w:p w:rsidR="0046304F" w:rsidRDefault="0046304F" w:rsidP="0046304F">
            <w:r>
              <w:t>Broj i imena zaposlenih u PARCO koji su u ranijem periodu ostvarili i „zaledili“penziju</w:t>
            </w:r>
            <w:r w:rsidR="00F82A9F">
              <w:t xml:space="preserve"> da bi nastavili raditi</w:t>
            </w:r>
          </w:p>
        </w:tc>
        <w:tc>
          <w:tcPr>
            <w:tcW w:w="1803" w:type="dxa"/>
          </w:tcPr>
          <w:p w:rsidR="0046304F" w:rsidRDefault="0046304F">
            <w:r>
              <w:t>Zahtjev od 25.07.2013.</w:t>
            </w:r>
          </w:p>
          <w:p w:rsidR="0046304F" w:rsidRDefault="0046304F"/>
          <w:p w:rsidR="0046304F" w:rsidRDefault="0046304F">
            <w:r>
              <w:t>06-29-1-206-4/11</w:t>
            </w:r>
          </w:p>
        </w:tc>
        <w:tc>
          <w:tcPr>
            <w:tcW w:w="1803" w:type="dxa"/>
          </w:tcPr>
          <w:p w:rsidR="0046304F" w:rsidRDefault="00F82A9F">
            <w:r>
              <w:t>da</w:t>
            </w:r>
          </w:p>
        </w:tc>
        <w:tc>
          <w:tcPr>
            <w:tcW w:w="1804" w:type="dxa"/>
          </w:tcPr>
          <w:p w:rsidR="0046304F" w:rsidRDefault="0046304F"/>
        </w:tc>
      </w:tr>
      <w:tr w:rsidR="00F82A9F" w:rsidTr="00F82A9F">
        <w:tc>
          <w:tcPr>
            <w:tcW w:w="1803" w:type="dxa"/>
          </w:tcPr>
          <w:p w:rsidR="00F82A9F" w:rsidRDefault="00014798">
            <w:r>
              <w:t>DRAGAN MOČEVIĆ, DIREKTOR PRIME COMMUNICATIONS DOO BANJA LUKA</w:t>
            </w:r>
          </w:p>
        </w:tc>
        <w:tc>
          <w:tcPr>
            <w:tcW w:w="1803" w:type="dxa"/>
          </w:tcPr>
          <w:p w:rsidR="00F82A9F" w:rsidRDefault="00F82A9F" w:rsidP="0046304F">
            <w:r>
              <w:t>Informacije o tome šta je tačno navedeno kao povod prigovora i koji je kandidat dostavio prigovor u postupku javne nabavke za projekat „Izgradnja kapaciteta za borbu protiv korupcije u strukturama državne službe u BiH“</w:t>
            </w:r>
          </w:p>
        </w:tc>
        <w:tc>
          <w:tcPr>
            <w:tcW w:w="1803" w:type="dxa"/>
          </w:tcPr>
          <w:p w:rsidR="00F82A9F" w:rsidRDefault="00F82A9F">
            <w:r>
              <w:t>Zahtjev od 06.09.2013.</w:t>
            </w:r>
          </w:p>
          <w:p w:rsidR="00F82A9F" w:rsidRDefault="00F82A9F"/>
          <w:p w:rsidR="00F82A9F" w:rsidRDefault="00F82A9F">
            <w:r>
              <w:t>03-07-68-51/13</w:t>
            </w:r>
          </w:p>
        </w:tc>
        <w:tc>
          <w:tcPr>
            <w:tcW w:w="1803" w:type="dxa"/>
          </w:tcPr>
          <w:p w:rsidR="00F82A9F" w:rsidRDefault="00F82A9F">
            <w:r>
              <w:t>da</w:t>
            </w:r>
          </w:p>
        </w:tc>
        <w:tc>
          <w:tcPr>
            <w:tcW w:w="1804" w:type="dxa"/>
          </w:tcPr>
          <w:p w:rsidR="00F82A9F" w:rsidRDefault="00F82A9F"/>
        </w:tc>
      </w:tr>
      <w:tr w:rsidR="00F82A9F" w:rsidTr="00F82A9F">
        <w:tc>
          <w:tcPr>
            <w:tcW w:w="1803" w:type="dxa"/>
          </w:tcPr>
          <w:p w:rsidR="00F82A9F" w:rsidRDefault="00014798">
            <w:r>
              <w:t>DRAGAN MOČEVIĆ, DIREKTOR PRIME COMMUNICATIONS DOO BANJA LUKA</w:t>
            </w:r>
          </w:p>
        </w:tc>
        <w:tc>
          <w:tcPr>
            <w:tcW w:w="1803" w:type="dxa"/>
          </w:tcPr>
          <w:p w:rsidR="00F82A9F" w:rsidRDefault="00F82A9F" w:rsidP="0046304F">
            <w:r>
              <w:t>Pregled dokumentacije ZAMM media konsalting u postupku javne nabavke za projekat „Izgradnja kapaciteta za borbu protiv korupcije u strukturama državne službe u BiH“</w:t>
            </w:r>
          </w:p>
        </w:tc>
        <w:tc>
          <w:tcPr>
            <w:tcW w:w="1803" w:type="dxa"/>
          </w:tcPr>
          <w:p w:rsidR="00F82A9F" w:rsidRDefault="00F82A9F">
            <w:r>
              <w:t>Zahtjev od 05.11.2013.</w:t>
            </w:r>
          </w:p>
          <w:p w:rsidR="00F82A9F" w:rsidRDefault="00F82A9F"/>
          <w:p w:rsidR="00F82A9F" w:rsidRDefault="00F82A9F">
            <w:r>
              <w:t>03-07-3-68-65/11</w:t>
            </w:r>
          </w:p>
        </w:tc>
        <w:tc>
          <w:tcPr>
            <w:tcW w:w="1803" w:type="dxa"/>
          </w:tcPr>
          <w:p w:rsidR="00F82A9F" w:rsidRDefault="00F82A9F"/>
        </w:tc>
        <w:tc>
          <w:tcPr>
            <w:tcW w:w="1804" w:type="dxa"/>
          </w:tcPr>
          <w:p w:rsidR="00F82A9F" w:rsidRDefault="00F82A9F"/>
        </w:tc>
      </w:tr>
    </w:tbl>
    <w:p w:rsidR="0046304F" w:rsidRDefault="0046304F">
      <w:bookmarkStart w:id="0" w:name="_GoBack"/>
      <w:bookmarkEnd w:id="0"/>
    </w:p>
    <w:p w:rsidR="0046304F" w:rsidRPr="00014798" w:rsidRDefault="0046304F">
      <w:pPr>
        <w:rPr>
          <w:b/>
        </w:rPr>
      </w:pPr>
      <w:r w:rsidRPr="00014798">
        <w:rPr>
          <w:b/>
        </w:rPr>
        <w:t>2012.</w:t>
      </w:r>
    </w:p>
    <w:p w:rsidR="00F82A9F" w:rsidRDefault="00F82A9F"/>
    <w:tbl>
      <w:tblPr>
        <w:tblStyle w:val="TableGrid"/>
        <w:tblW w:w="0" w:type="auto"/>
        <w:tblLook w:val="04A0" w:firstRow="1" w:lastRow="0" w:firstColumn="1" w:lastColumn="0" w:noHBand="0" w:noVBand="1"/>
      </w:tblPr>
      <w:tblGrid>
        <w:gridCol w:w="1803"/>
        <w:gridCol w:w="1803"/>
        <w:gridCol w:w="1803"/>
        <w:gridCol w:w="1803"/>
        <w:gridCol w:w="1804"/>
      </w:tblGrid>
      <w:tr w:rsidR="00F82A9F" w:rsidTr="00F82A9F">
        <w:tc>
          <w:tcPr>
            <w:tcW w:w="1803" w:type="dxa"/>
          </w:tcPr>
          <w:p w:rsidR="00F82A9F" w:rsidRPr="00014798" w:rsidRDefault="00F82A9F">
            <w:pPr>
              <w:rPr>
                <w:b/>
              </w:rPr>
            </w:pPr>
            <w:r w:rsidRPr="00014798">
              <w:rPr>
                <w:b/>
              </w:rPr>
              <w:t>PODNOSIOCI</w:t>
            </w:r>
          </w:p>
        </w:tc>
        <w:tc>
          <w:tcPr>
            <w:tcW w:w="1803" w:type="dxa"/>
          </w:tcPr>
          <w:p w:rsidR="00F82A9F" w:rsidRPr="00014798" w:rsidRDefault="00F82A9F">
            <w:pPr>
              <w:rPr>
                <w:b/>
              </w:rPr>
            </w:pPr>
            <w:r w:rsidRPr="00014798">
              <w:rPr>
                <w:b/>
              </w:rPr>
              <w:t>VRSTA UPITA</w:t>
            </w:r>
          </w:p>
        </w:tc>
        <w:tc>
          <w:tcPr>
            <w:tcW w:w="1803" w:type="dxa"/>
          </w:tcPr>
          <w:p w:rsidR="00F82A9F" w:rsidRPr="00014798" w:rsidRDefault="00F82A9F">
            <w:pPr>
              <w:rPr>
                <w:b/>
              </w:rPr>
            </w:pPr>
            <w:r w:rsidRPr="00014798">
              <w:rPr>
                <w:b/>
              </w:rPr>
              <w:t>DATUM I BROJ PREDMETA</w:t>
            </w:r>
          </w:p>
        </w:tc>
        <w:tc>
          <w:tcPr>
            <w:tcW w:w="1803" w:type="dxa"/>
          </w:tcPr>
          <w:p w:rsidR="00F82A9F" w:rsidRPr="00014798" w:rsidRDefault="00F82A9F">
            <w:pPr>
              <w:rPr>
                <w:b/>
              </w:rPr>
            </w:pPr>
            <w:r w:rsidRPr="00014798">
              <w:rPr>
                <w:b/>
              </w:rPr>
              <w:t>ODGOVORI U ZAKONSKOM ROKU</w:t>
            </w:r>
          </w:p>
        </w:tc>
        <w:tc>
          <w:tcPr>
            <w:tcW w:w="1804" w:type="dxa"/>
          </w:tcPr>
          <w:p w:rsidR="00F82A9F" w:rsidRPr="00014798" w:rsidRDefault="00F82A9F">
            <w:pPr>
              <w:rPr>
                <w:b/>
              </w:rPr>
            </w:pPr>
            <w:r w:rsidRPr="00014798">
              <w:rPr>
                <w:b/>
              </w:rPr>
              <w:t>KOMENTAR</w:t>
            </w:r>
          </w:p>
        </w:tc>
      </w:tr>
      <w:tr w:rsidR="00F82A9F" w:rsidTr="00F82A9F">
        <w:tc>
          <w:tcPr>
            <w:tcW w:w="1803" w:type="dxa"/>
          </w:tcPr>
          <w:p w:rsidR="00F82A9F" w:rsidRDefault="00014798">
            <w:r>
              <w:t>OMER ČAR</w:t>
            </w:r>
          </w:p>
        </w:tc>
        <w:tc>
          <w:tcPr>
            <w:tcW w:w="1803" w:type="dxa"/>
          </w:tcPr>
          <w:p w:rsidR="00F82A9F" w:rsidRDefault="00F82A9F">
            <w:r>
              <w:t>Zapisnici sa sjednica UO Fonda za reformu javne uprave</w:t>
            </w:r>
          </w:p>
        </w:tc>
        <w:tc>
          <w:tcPr>
            <w:tcW w:w="1803" w:type="dxa"/>
          </w:tcPr>
          <w:p w:rsidR="00F82A9F" w:rsidRDefault="00F82A9F">
            <w:r>
              <w:t>26.04.2012</w:t>
            </w:r>
          </w:p>
          <w:p w:rsidR="00F82A9F" w:rsidRDefault="00F82A9F">
            <w:r>
              <w:t>06-29-1-93-1/12</w:t>
            </w:r>
          </w:p>
        </w:tc>
        <w:tc>
          <w:tcPr>
            <w:tcW w:w="1803" w:type="dxa"/>
          </w:tcPr>
          <w:p w:rsidR="00F82A9F" w:rsidRDefault="00F82A9F">
            <w:r>
              <w:t>Da</w:t>
            </w:r>
          </w:p>
        </w:tc>
        <w:tc>
          <w:tcPr>
            <w:tcW w:w="1804" w:type="dxa"/>
          </w:tcPr>
          <w:p w:rsidR="00F82A9F" w:rsidRDefault="00F82A9F">
            <w:r>
              <w:t>Odbijen zahtjev , uobrazloženju navedeno da se na ovim sjednica odlučilo o dodjeli ugovora u sklopu različitih postupaka javnih nabavki</w:t>
            </w:r>
          </w:p>
        </w:tc>
      </w:tr>
      <w:tr w:rsidR="00F82A9F" w:rsidTr="00F82A9F">
        <w:tc>
          <w:tcPr>
            <w:tcW w:w="1803" w:type="dxa"/>
          </w:tcPr>
          <w:p w:rsidR="00F82A9F" w:rsidRDefault="00014798" w:rsidP="00F82A9F">
            <w:r>
              <w:t>SRĐAN BLAGOVČANIN, DIREKTOR TI BIH</w:t>
            </w:r>
          </w:p>
        </w:tc>
        <w:tc>
          <w:tcPr>
            <w:tcW w:w="1803" w:type="dxa"/>
          </w:tcPr>
          <w:p w:rsidR="00F82A9F" w:rsidRDefault="00F82A9F" w:rsidP="00F82A9F">
            <w:r>
              <w:t>Aktivnosti PARCO koje su poduzete na provedbi tačana 2.1, 2.28 i 2.29 Akcionog plana Strategije za borbu protiv korupcije</w:t>
            </w:r>
          </w:p>
        </w:tc>
        <w:tc>
          <w:tcPr>
            <w:tcW w:w="1803" w:type="dxa"/>
          </w:tcPr>
          <w:p w:rsidR="00F82A9F" w:rsidRDefault="00F82A9F" w:rsidP="00F82A9F">
            <w:r>
              <w:t>16.04.2012.</w:t>
            </w:r>
          </w:p>
          <w:p w:rsidR="00F82A9F" w:rsidRDefault="00F82A9F" w:rsidP="00F82A9F"/>
          <w:p w:rsidR="00F82A9F" w:rsidRDefault="00F82A9F" w:rsidP="00F82A9F">
            <w:r>
              <w:t>06-12-2-30-5/11</w:t>
            </w:r>
          </w:p>
        </w:tc>
        <w:tc>
          <w:tcPr>
            <w:tcW w:w="1803" w:type="dxa"/>
          </w:tcPr>
          <w:p w:rsidR="00F82A9F" w:rsidRDefault="00F82A9F" w:rsidP="00F82A9F">
            <w:r>
              <w:t>Da</w:t>
            </w:r>
          </w:p>
        </w:tc>
        <w:tc>
          <w:tcPr>
            <w:tcW w:w="1804" w:type="dxa"/>
          </w:tcPr>
          <w:p w:rsidR="00F82A9F" w:rsidRDefault="00F82A9F" w:rsidP="00F82A9F"/>
        </w:tc>
      </w:tr>
      <w:tr w:rsidR="00F82A9F" w:rsidTr="00F82A9F">
        <w:tc>
          <w:tcPr>
            <w:tcW w:w="1803" w:type="dxa"/>
          </w:tcPr>
          <w:p w:rsidR="00F82A9F" w:rsidRDefault="00014798" w:rsidP="00F82A9F">
            <w:r>
              <w:t>SRĐAN BLAGOVČANIN, DIREKTOR TI BIH</w:t>
            </w:r>
          </w:p>
        </w:tc>
        <w:tc>
          <w:tcPr>
            <w:tcW w:w="1803" w:type="dxa"/>
          </w:tcPr>
          <w:p w:rsidR="00F82A9F" w:rsidRDefault="00F82A9F" w:rsidP="00F82A9F">
            <w:r>
              <w:t>Urgencija zbog nedo</w:t>
            </w:r>
            <w:r w:rsidR="00014798">
              <w:t>bijanja odgovora</w:t>
            </w:r>
          </w:p>
        </w:tc>
        <w:tc>
          <w:tcPr>
            <w:tcW w:w="1803" w:type="dxa"/>
          </w:tcPr>
          <w:p w:rsidR="00F82A9F" w:rsidRDefault="00014798" w:rsidP="00F82A9F">
            <w:r>
              <w:t>07.05.2012</w:t>
            </w:r>
          </w:p>
          <w:p w:rsidR="00014798" w:rsidRDefault="00014798" w:rsidP="00F82A9F">
            <w:r>
              <w:t>06-12-2-30-8/11</w:t>
            </w:r>
          </w:p>
        </w:tc>
        <w:tc>
          <w:tcPr>
            <w:tcW w:w="1803" w:type="dxa"/>
          </w:tcPr>
          <w:p w:rsidR="00F82A9F" w:rsidRDefault="00014798" w:rsidP="00F82A9F">
            <w:r>
              <w:t>Da</w:t>
            </w:r>
          </w:p>
        </w:tc>
        <w:tc>
          <w:tcPr>
            <w:tcW w:w="1804" w:type="dxa"/>
          </w:tcPr>
          <w:p w:rsidR="00F82A9F" w:rsidRDefault="00F82A9F" w:rsidP="00F82A9F"/>
        </w:tc>
      </w:tr>
    </w:tbl>
    <w:p w:rsidR="00F82A9F" w:rsidRDefault="00F82A9F"/>
    <w:p w:rsidR="0046304F" w:rsidRPr="00014798" w:rsidRDefault="0046304F">
      <w:pPr>
        <w:rPr>
          <w:b/>
        </w:rPr>
      </w:pPr>
      <w:r w:rsidRPr="00014798">
        <w:rPr>
          <w:b/>
        </w:rPr>
        <w:t>2011</w:t>
      </w:r>
      <w:r w:rsidR="00014798" w:rsidRPr="00014798">
        <w:rPr>
          <w:b/>
        </w:rPr>
        <w:t>.</w:t>
      </w:r>
    </w:p>
    <w:p w:rsidR="00014798" w:rsidRDefault="00014798"/>
    <w:tbl>
      <w:tblPr>
        <w:tblStyle w:val="TableGrid"/>
        <w:tblW w:w="0" w:type="auto"/>
        <w:tblLook w:val="04A0" w:firstRow="1" w:lastRow="0" w:firstColumn="1" w:lastColumn="0" w:noHBand="0" w:noVBand="1"/>
      </w:tblPr>
      <w:tblGrid>
        <w:gridCol w:w="1803"/>
        <w:gridCol w:w="1803"/>
        <w:gridCol w:w="1803"/>
        <w:gridCol w:w="1803"/>
        <w:gridCol w:w="1804"/>
      </w:tblGrid>
      <w:tr w:rsidR="00014798" w:rsidTr="00014798">
        <w:tc>
          <w:tcPr>
            <w:tcW w:w="1803" w:type="dxa"/>
          </w:tcPr>
          <w:p w:rsidR="00014798" w:rsidRPr="00014798" w:rsidRDefault="00014798">
            <w:pPr>
              <w:rPr>
                <w:b/>
              </w:rPr>
            </w:pPr>
            <w:r w:rsidRPr="00014798">
              <w:rPr>
                <w:b/>
              </w:rPr>
              <w:t>PODNOSIOCI</w:t>
            </w:r>
          </w:p>
        </w:tc>
        <w:tc>
          <w:tcPr>
            <w:tcW w:w="1803" w:type="dxa"/>
          </w:tcPr>
          <w:p w:rsidR="00014798" w:rsidRPr="00014798" w:rsidRDefault="00014798">
            <w:pPr>
              <w:rPr>
                <w:b/>
              </w:rPr>
            </w:pPr>
            <w:r w:rsidRPr="00014798">
              <w:rPr>
                <w:b/>
              </w:rPr>
              <w:t>DATUM PODNOŠENJA ZAHTJEVA</w:t>
            </w:r>
          </w:p>
        </w:tc>
        <w:tc>
          <w:tcPr>
            <w:tcW w:w="1803" w:type="dxa"/>
          </w:tcPr>
          <w:p w:rsidR="00014798" w:rsidRPr="00014798" w:rsidRDefault="00014798">
            <w:pPr>
              <w:rPr>
                <w:b/>
              </w:rPr>
            </w:pPr>
            <w:r w:rsidRPr="00014798">
              <w:rPr>
                <w:b/>
              </w:rPr>
              <w:t>VRSTA INFORMACIJE</w:t>
            </w:r>
          </w:p>
        </w:tc>
        <w:tc>
          <w:tcPr>
            <w:tcW w:w="1803" w:type="dxa"/>
          </w:tcPr>
          <w:p w:rsidR="00014798" w:rsidRPr="00014798" w:rsidRDefault="00014798">
            <w:pPr>
              <w:rPr>
                <w:b/>
              </w:rPr>
            </w:pPr>
            <w:r w:rsidRPr="00014798">
              <w:rPr>
                <w:b/>
              </w:rPr>
              <w:t>DATUM ODGOVORA</w:t>
            </w:r>
          </w:p>
        </w:tc>
        <w:tc>
          <w:tcPr>
            <w:tcW w:w="1804" w:type="dxa"/>
          </w:tcPr>
          <w:p w:rsidR="00014798" w:rsidRPr="00014798" w:rsidRDefault="00014798">
            <w:pPr>
              <w:rPr>
                <w:b/>
              </w:rPr>
            </w:pPr>
            <w:r w:rsidRPr="00014798">
              <w:rPr>
                <w:b/>
              </w:rPr>
              <w:t>BROJ RJEŠENJA</w:t>
            </w:r>
          </w:p>
        </w:tc>
      </w:tr>
      <w:tr w:rsidR="00014798" w:rsidTr="00014798">
        <w:tc>
          <w:tcPr>
            <w:tcW w:w="1803" w:type="dxa"/>
          </w:tcPr>
          <w:p w:rsidR="00014798" w:rsidRDefault="00014798" w:rsidP="00014798">
            <w:r>
              <w:t>TI BIH</w:t>
            </w:r>
          </w:p>
        </w:tc>
        <w:tc>
          <w:tcPr>
            <w:tcW w:w="1803" w:type="dxa"/>
          </w:tcPr>
          <w:p w:rsidR="00014798" w:rsidRDefault="00014798">
            <w:r>
              <w:t>17.01.2011</w:t>
            </w:r>
          </w:p>
        </w:tc>
        <w:tc>
          <w:tcPr>
            <w:tcW w:w="1803" w:type="dxa"/>
          </w:tcPr>
          <w:p w:rsidR="00014798" w:rsidRDefault="00014798">
            <w:r>
              <w:t>Trenutno stanje u procesu RJU</w:t>
            </w:r>
          </w:p>
        </w:tc>
        <w:tc>
          <w:tcPr>
            <w:tcW w:w="1803" w:type="dxa"/>
          </w:tcPr>
          <w:p w:rsidR="00014798" w:rsidRDefault="00014798">
            <w:r>
              <w:t>01.02.2011</w:t>
            </w:r>
          </w:p>
        </w:tc>
        <w:tc>
          <w:tcPr>
            <w:tcW w:w="1804" w:type="dxa"/>
          </w:tcPr>
          <w:p w:rsidR="00014798" w:rsidRDefault="00014798">
            <w:r>
              <w:t>06-12-2-30-2/11</w:t>
            </w:r>
          </w:p>
        </w:tc>
      </w:tr>
      <w:tr w:rsidR="00014798" w:rsidTr="00014798">
        <w:tc>
          <w:tcPr>
            <w:tcW w:w="1803" w:type="dxa"/>
          </w:tcPr>
          <w:p w:rsidR="00014798" w:rsidRDefault="00014798">
            <w:r>
              <w:t>LEJLA KAPETANOVIĆ</w:t>
            </w:r>
          </w:p>
        </w:tc>
        <w:tc>
          <w:tcPr>
            <w:tcW w:w="1803" w:type="dxa"/>
          </w:tcPr>
          <w:p w:rsidR="00014798" w:rsidRDefault="00014798">
            <w:r>
              <w:t>17.06.2011</w:t>
            </w:r>
          </w:p>
        </w:tc>
        <w:tc>
          <w:tcPr>
            <w:tcW w:w="1803" w:type="dxa"/>
          </w:tcPr>
          <w:p w:rsidR="00014798" w:rsidRDefault="00014798">
            <w:r>
              <w:t>Informacije u pogledu odsustvovanja državnih službenika s posla u protekle 4 godine</w:t>
            </w:r>
          </w:p>
        </w:tc>
        <w:tc>
          <w:tcPr>
            <w:tcW w:w="1803" w:type="dxa"/>
          </w:tcPr>
          <w:p w:rsidR="00014798" w:rsidRDefault="00014798">
            <w:r>
              <w:t>30.06.2011</w:t>
            </w:r>
          </w:p>
        </w:tc>
        <w:tc>
          <w:tcPr>
            <w:tcW w:w="1804" w:type="dxa"/>
          </w:tcPr>
          <w:p w:rsidR="00014798" w:rsidRDefault="00014798">
            <w:r>
              <w:t>06-29-1-206-2/11</w:t>
            </w:r>
          </w:p>
        </w:tc>
      </w:tr>
      <w:tr w:rsidR="00014798" w:rsidTr="00014798">
        <w:tc>
          <w:tcPr>
            <w:tcW w:w="1803" w:type="dxa"/>
          </w:tcPr>
          <w:p w:rsidR="00014798" w:rsidRDefault="00014798">
            <w:r>
              <w:t>TI BIH</w:t>
            </w:r>
          </w:p>
        </w:tc>
        <w:tc>
          <w:tcPr>
            <w:tcW w:w="1803" w:type="dxa"/>
          </w:tcPr>
          <w:p w:rsidR="00014798" w:rsidRDefault="00014798">
            <w:r>
              <w:t>20.10.2011</w:t>
            </w:r>
          </w:p>
        </w:tc>
        <w:tc>
          <w:tcPr>
            <w:tcW w:w="1803" w:type="dxa"/>
          </w:tcPr>
          <w:p w:rsidR="00014798" w:rsidRDefault="00014798">
            <w:r>
              <w:t xml:space="preserve">Aktivnosti na realizaciji programa modernizacije javnog sektora </w:t>
            </w:r>
          </w:p>
        </w:tc>
        <w:tc>
          <w:tcPr>
            <w:tcW w:w="1803" w:type="dxa"/>
          </w:tcPr>
          <w:p w:rsidR="00014798" w:rsidRDefault="00014798">
            <w:r>
              <w:t>03.11.2011.</w:t>
            </w:r>
          </w:p>
        </w:tc>
        <w:tc>
          <w:tcPr>
            <w:tcW w:w="1804" w:type="dxa"/>
          </w:tcPr>
          <w:p w:rsidR="00014798" w:rsidRDefault="00014798" w:rsidP="00014798">
            <w:r>
              <w:t>06-12-2-30-5/11</w:t>
            </w:r>
          </w:p>
        </w:tc>
      </w:tr>
    </w:tbl>
    <w:p w:rsidR="00014798" w:rsidRDefault="00014798"/>
    <w:p w:rsidR="00684A06" w:rsidRPr="00684A06" w:rsidRDefault="00684A06" w:rsidP="00684A06">
      <w:pPr>
        <w:jc w:val="right"/>
      </w:pPr>
      <w:r w:rsidRPr="00684A06">
        <w:t>Informaciju sačinila salužbenica za postupanje po ZOSPI</w:t>
      </w:r>
    </w:p>
    <w:p w:rsidR="00684A06" w:rsidRPr="00684A06" w:rsidRDefault="00684A06" w:rsidP="00684A06">
      <w:pPr>
        <w:jc w:val="right"/>
      </w:pPr>
      <w:r w:rsidRPr="00684A06">
        <w:t>Vedrana Faladžić</w:t>
      </w:r>
    </w:p>
    <w:p w:rsidR="00684A06" w:rsidRDefault="00684A06"/>
    <w:p w:rsidR="00684A06" w:rsidRDefault="00684A06"/>
    <w:p w:rsidR="00684A06" w:rsidRDefault="00684A06"/>
    <w:sectPr w:rsidR="00684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B"/>
    <w:rsid w:val="000008F0"/>
    <w:rsid w:val="00014798"/>
    <w:rsid w:val="000638C1"/>
    <w:rsid w:val="0046304F"/>
    <w:rsid w:val="00684A06"/>
    <w:rsid w:val="007A576B"/>
    <w:rsid w:val="00BC1EFD"/>
    <w:rsid w:val="00E754BB"/>
    <w:rsid w:val="00E920BB"/>
    <w:rsid w:val="00EE3D26"/>
    <w:rsid w:val="00F82A9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A12A"/>
  <w15:chartTrackingRefBased/>
  <w15:docId w15:val="{3A59F019-ECDC-4020-9A23-7628941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E920BB"/>
    <w:pPr>
      <w:spacing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00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8F0"/>
    <w:rPr>
      <w:rFonts w:ascii="Segoe UI" w:hAnsi="Segoe UI" w:cs="Segoe UI"/>
      <w:sz w:val="18"/>
      <w:szCs w:val="18"/>
    </w:rPr>
  </w:style>
  <w:style w:type="paragraph" w:customStyle="1" w:styleId="CharCharCharCharChar0">
    <w:name w:val="Char Char Char Char Char"/>
    <w:basedOn w:val="Normal"/>
    <w:rsid w:val="000008F0"/>
    <w:pPr>
      <w:spacing w:line="240" w:lineRule="exact"/>
    </w:pPr>
    <w:rPr>
      <w:rFonts w:ascii="Verdana" w:eastAsia="Times New Roman" w:hAnsi="Verdana" w:cs="Times New Roman"/>
      <w:sz w:val="20"/>
      <w:szCs w:val="20"/>
      <w:lang w:val="en-US"/>
    </w:rPr>
  </w:style>
  <w:style w:type="table" w:styleId="TableGrid">
    <w:name w:val="Table Grid"/>
    <w:basedOn w:val="TableNormal"/>
    <w:uiPriority w:val="39"/>
    <w:rsid w:val="00E7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3F391-AB88-47A9-A10A-08E2A2F9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Faladzic</dc:creator>
  <cp:keywords/>
  <dc:description/>
  <cp:lastModifiedBy>Vedrana Faladzic</cp:lastModifiedBy>
  <cp:revision>2</cp:revision>
  <cp:lastPrinted>2023-10-23T08:03:00Z</cp:lastPrinted>
  <dcterms:created xsi:type="dcterms:W3CDTF">2023-10-23T11:14:00Z</dcterms:created>
  <dcterms:modified xsi:type="dcterms:W3CDTF">2023-10-23T11:14:00Z</dcterms:modified>
</cp:coreProperties>
</file>