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C" w:rsidRDefault="0021004C" w:rsidP="0021004C">
      <w:pPr>
        <w:pStyle w:val="Default"/>
      </w:pPr>
      <w:bookmarkStart w:id="0" w:name="_GoBack"/>
      <w:bookmarkEnd w:id="0"/>
    </w:p>
    <w:p w:rsidR="00FE0560" w:rsidRPr="00FE0560" w:rsidRDefault="0021004C" w:rsidP="00D766BE">
      <w:pPr>
        <w:jc w:val="both"/>
        <w:rPr>
          <w:sz w:val="23"/>
          <w:szCs w:val="23"/>
        </w:rPr>
      </w:pPr>
      <w:r>
        <w:t>Na osnovu čl.</w:t>
      </w:r>
      <w:r w:rsidR="004A788C">
        <w:t xml:space="preserve"> </w:t>
      </w:r>
      <w:r w:rsidR="00FE0560">
        <w:t>4</w:t>
      </w:r>
      <w:r w:rsidR="004A788C">
        <w:t>.</w:t>
      </w:r>
      <w:r w:rsidR="00FE0560">
        <w:t xml:space="preserve"> Tačka b) </w:t>
      </w:r>
      <w:r w:rsidR="00FE0560" w:rsidRPr="00FE0560">
        <w:rPr>
          <w:sz w:val="23"/>
          <w:szCs w:val="23"/>
        </w:rPr>
        <w:t>Odluke o godišnjem planiranju rada i načinu praćenja i izvještavanja o radu u institucijama BiH („Služ</w:t>
      </w:r>
      <w:r w:rsidR="00FE0560">
        <w:rPr>
          <w:sz w:val="23"/>
          <w:szCs w:val="23"/>
        </w:rPr>
        <w:t xml:space="preserve">beni glasnik BiH“, broj 94/14) , člana 7. Pravila za konsultacije u izradi pravnih propisa ( „Službeni glasnik BiH“, broj 5/17), kao i </w:t>
      </w:r>
      <w:r w:rsidR="00D766BE">
        <w:rPr>
          <w:sz w:val="23"/>
          <w:szCs w:val="23"/>
        </w:rPr>
        <w:t>S</w:t>
      </w:r>
      <w:r w:rsidR="00FE0560">
        <w:rPr>
          <w:sz w:val="23"/>
          <w:szCs w:val="23"/>
        </w:rPr>
        <w:t xml:space="preserve"> m j e r n i c e </w:t>
      </w:r>
      <w:r w:rsidR="00D766BE">
        <w:rPr>
          <w:sz w:val="23"/>
          <w:szCs w:val="23"/>
        </w:rPr>
        <w:t xml:space="preserve"> za provođenje P</w:t>
      </w:r>
      <w:r w:rsidR="00FE0560" w:rsidRPr="00FE0560">
        <w:rPr>
          <w:sz w:val="23"/>
          <w:szCs w:val="23"/>
        </w:rPr>
        <w:t>ravila za konsultacije s javnošću u izradi pravnih propisa u uredu koordinatora za reformu javne uprave</w:t>
      </w:r>
    </w:p>
    <w:p w:rsidR="006D5A54" w:rsidRDefault="006D5A54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B37682" w:rsidP="006D1B9D">
      <w:pPr>
        <w:jc w:val="center"/>
        <w:rPr>
          <w:b/>
        </w:rPr>
      </w:pPr>
      <w:r>
        <w:rPr>
          <w:b/>
        </w:rPr>
        <w:t>Izvještaja o radu</w:t>
      </w:r>
      <w:r w:rsidR="00604BB9">
        <w:rPr>
          <w:b/>
        </w:rPr>
        <w:t xml:space="preserve"> Ureda koordinatora</w:t>
      </w:r>
      <w:r>
        <w:rPr>
          <w:b/>
        </w:rPr>
        <w:t xml:space="preserve"> za reformu javne uprave za 201</w:t>
      </w:r>
      <w:r w:rsidR="00D766BE">
        <w:rPr>
          <w:b/>
        </w:rPr>
        <w:t>7</w:t>
      </w:r>
      <w:r w:rsidR="00D94BD1">
        <w:rPr>
          <w:b/>
        </w:rPr>
        <w:t xml:space="preserve">. </w:t>
      </w:r>
      <w:r w:rsidR="00E943D0">
        <w:rPr>
          <w:b/>
        </w:rPr>
        <w:t>godinu.</w:t>
      </w:r>
    </w:p>
    <w:p w:rsidR="00E13F07" w:rsidRDefault="00604BB9" w:rsidP="002100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</w:t>
      </w:r>
      <w:r w:rsidR="00186820">
        <w:t>7</w:t>
      </w:r>
      <w:r w:rsidR="00712AA9">
        <w:t xml:space="preserve">. </w:t>
      </w:r>
      <w:r w:rsidR="004A788C">
        <w:t xml:space="preserve">i čl. </w:t>
      </w:r>
      <w:r w:rsidR="00186820">
        <w:t>8</w:t>
      </w:r>
      <w:r w:rsidR="004A788C">
        <w:t xml:space="preserve">. </w:t>
      </w:r>
      <w:r w:rsidR="00712AA9">
        <w:t>Odluke</w:t>
      </w:r>
      <w:r w:rsidRPr="00604BB9">
        <w:t xml:space="preserve"> o </w:t>
      </w:r>
      <w:r w:rsidR="007F18D1">
        <w:t>G</w:t>
      </w:r>
      <w:r w:rsidR="007F18D1" w:rsidRPr="007F18D1">
        <w:t xml:space="preserve">odišnjem planiranju rada i načinu praćenja i izvјеšтаvаnja o radu u institucijama </w:t>
      </w:r>
      <w:r w:rsidR="007F18D1">
        <w:t>B</w:t>
      </w:r>
      <w:r w:rsidR="007F18D1" w:rsidRPr="007F18D1">
        <w:t xml:space="preserve">osne i </w:t>
      </w:r>
      <w:r w:rsidR="007F18D1">
        <w:t>H</w:t>
      </w:r>
      <w:r w:rsidR="007F18D1" w:rsidRPr="007F18D1">
        <w:t>ercegovine</w:t>
      </w:r>
      <w:r w:rsidR="007F18D1" w:rsidRPr="007F18D1">
        <w:rPr>
          <w:sz w:val="20"/>
        </w:rPr>
        <w:t xml:space="preserve"> </w:t>
      </w:r>
      <w:r w:rsidRPr="00604BB9">
        <w:t>(Službeni glasnik br.</w:t>
      </w:r>
      <w:r w:rsidR="007F18D1">
        <w:t>91</w:t>
      </w:r>
      <w:r w:rsidRPr="00604BB9">
        <w:t>/14</w:t>
      </w:r>
      <w:r w:rsidR="006D5A54">
        <w:t>,</w:t>
      </w:r>
      <w:r w:rsidRPr="00604BB9">
        <w:t>)</w:t>
      </w:r>
      <w:r w:rsidR="007F18D1">
        <w:t xml:space="preserve"> </w:t>
      </w:r>
      <w:r w:rsidR="00307DC7">
        <w:t>Ured koordinatora</w:t>
      </w:r>
      <w:r w:rsidR="00712AA9">
        <w:t xml:space="preserve"> za reformu javne uprave je izradio </w:t>
      </w:r>
      <w:r w:rsidR="00E943D0">
        <w:t>Godišnji</w:t>
      </w:r>
      <w:r w:rsidR="00712AA9">
        <w:t xml:space="preserve"> plan rada za 201</w:t>
      </w:r>
      <w:r w:rsidR="00B37682">
        <w:t>6</w:t>
      </w:r>
      <w:r w:rsidR="002D7978">
        <w:t>.</w:t>
      </w:r>
      <w:r w:rsidR="00712AA9">
        <w:t>godin</w:t>
      </w:r>
      <w:r w:rsidR="00E943D0">
        <w:t>u</w:t>
      </w:r>
      <w:r w:rsidR="00B37682">
        <w:t xml:space="preserve">, a na osnovu </w:t>
      </w:r>
      <w:r w:rsidR="00F72278" w:rsidRPr="00F72278">
        <w:t>čl</w:t>
      </w:r>
      <w:r w:rsidR="00F72278">
        <w:t xml:space="preserve">. </w:t>
      </w:r>
      <w:r w:rsidR="00F72278" w:rsidRPr="00F72278">
        <w:t>11.</w:t>
      </w:r>
      <w:r w:rsidR="00F72278">
        <w:t xml:space="preserve"> </w:t>
      </w:r>
      <w:r w:rsidR="00B37682">
        <w:t>iste ove odluke</w:t>
      </w:r>
      <w:r w:rsidR="00F72278">
        <w:t xml:space="preserve">, </w:t>
      </w:r>
      <w:r w:rsidR="00707013">
        <w:t xml:space="preserve">sačinio je i </w:t>
      </w:r>
      <w:r w:rsidR="00B37682">
        <w:t>Izvještaj o radu Ureda koordinatora za reformu javne uprave za 201</w:t>
      </w:r>
      <w:r w:rsidR="00D766BE">
        <w:t>7</w:t>
      </w:r>
      <w:r w:rsidR="00B37682">
        <w:t xml:space="preserve">. </w:t>
      </w:r>
      <w:r w:rsidR="00E13F07">
        <w:t>G</w:t>
      </w:r>
      <w:r w:rsidR="00B37682">
        <w:t>odinu</w:t>
      </w:r>
    </w:p>
    <w:p w:rsidR="00E13F07" w:rsidRDefault="00E13F07" w:rsidP="0021004C">
      <w:pPr>
        <w:jc w:val="both"/>
      </w:pPr>
      <w:r>
        <w:t>C</w:t>
      </w:r>
      <w:r w:rsidR="00CF2C61">
        <w:t xml:space="preserve">ilj </w:t>
      </w:r>
      <w:r w:rsidRPr="00E13F07">
        <w:t xml:space="preserve">Izvještaja o radu Ureda koordinatora za reformu javne uprave </w:t>
      </w:r>
      <w:r w:rsidR="00712AA9" w:rsidRPr="0021004C">
        <w:t xml:space="preserve">je osigurati </w:t>
      </w:r>
      <w:r>
        <w:t xml:space="preserve">sistemski pristup praćenju realizacije Godišnjeg programa rada </w:t>
      </w:r>
      <w:r w:rsidRPr="0021004C">
        <w:t>Ureda koordinatora</w:t>
      </w:r>
      <w:r>
        <w:t xml:space="preserve"> za reformu javne uprave za 201</w:t>
      </w:r>
      <w:r w:rsidR="00D766BE">
        <w:t>7</w:t>
      </w:r>
      <w:r>
        <w:t xml:space="preserve">. </w:t>
      </w:r>
      <w:r w:rsidRPr="0021004C">
        <w:t>Godin</w:t>
      </w:r>
      <w:r>
        <w:t>u, kako bi se osigurala realizacija planiranih aktivnosti</w:t>
      </w:r>
      <w:r w:rsidR="00F72278">
        <w:t>, optimalno alocirali resursi</w:t>
      </w:r>
      <w:r>
        <w:t xml:space="preserve"> ali i stvorila osnova za dalje planiranje rada.</w:t>
      </w:r>
    </w:p>
    <w:p w:rsidR="00E13F07" w:rsidRDefault="00707013" w:rsidP="0021004C">
      <w:pPr>
        <w:jc w:val="both"/>
      </w:pPr>
      <w:r>
        <w:t xml:space="preserve">Izvještaj </w:t>
      </w:r>
      <w:r w:rsidR="00D766BE">
        <w:t xml:space="preserve">o provedenim konsultacijama </w:t>
      </w:r>
      <w:r>
        <w:t xml:space="preserve">se </w:t>
      </w:r>
      <w:r w:rsidR="00D766BE">
        <w:t>generiše</w:t>
      </w:r>
      <w:r>
        <w:t xml:space="preserve"> i dostavlja Vijeću ministara BiH na usvajanje</w:t>
      </w:r>
      <w:r w:rsidR="00D766BE">
        <w:t xml:space="preserve"> uz ovu Izjavu</w:t>
      </w:r>
      <w:r>
        <w:t>.</w:t>
      </w:r>
    </w:p>
    <w:p w:rsidR="00307DC7" w:rsidRDefault="00712AA9" w:rsidP="0021004C">
      <w:pPr>
        <w:jc w:val="both"/>
      </w:pPr>
      <w:r>
        <w:t>Ova izjava bit će objavl</w:t>
      </w:r>
      <w:r w:rsidR="002D7978">
        <w:t>jena na služ</w:t>
      </w:r>
      <w:r>
        <w:t>benoj internet stranici Ureda koordinatora za reformu javne uprave</w:t>
      </w:r>
      <w:r w:rsidR="00D766BE">
        <w:t>, kao i na web aplikaciji e-konsultacije</w:t>
      </w:r>
      <w:r>
        <w:t xml:space="preserve">. </w:t>
      </w:r>
    </w:p>
    <w:p w:rsidR="00B37682" w:rsidRDefault="00B37682" w:rsidP="0021004C">
      <w:pPr>
        <w:jc w:val="both"/>
      </w:pPr>
    </w:p>
    <w:sectPr w:rsidR="00B37682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D"/>
    <w:rsid w:val="000C6F96"/>
    <w:rsid w:val="00186820"/>
    <w:rsid w:val="0021004C"/>
    <w:rsid w:val="0022387D"/>
    <w:rsid w:val="002D7978"/>
    <w:rsid w:val="002F53D8"/>
    <w:rsid w:val="00307DC7"/>
    <w:rsid w:val="003334FF"/>
    <w:rsid w:val="00472C4C"/>
    <w:rsid w:val="004A788C"/>
    <w:rsid w:val="004E1D17"/>
    <w:rsid w:val="004F224E"/>
    <w:rsid w:val="00604BB9"/>
    <w:rsid w:val="006D1B9D"/>
    <w:rsid w:val="006D5A54"/>
    <w:rsid w:val="00707013"/>
    <w:rsid w:val="00712AA9"/>
    <w:rsid w:val="00787D3C"/>
    <w:rsid w:val="007F18D1"/>
    <w:rsid w:val="00922479"/>
    <w:rsid w:val="00B37682"/>
    <w:rsid w:val="00CF2C61"/>
    <w:rsid w:val="00D766BE"/>
    <w:rsid w:val="00D82C46"/>
    <w:rsid w:val="00D94BD1"/>
    <w:rsid w:val="00E13F07"/>
    <w:rsid w:val="00E55540"/>
    <w:rsid w:val="00E6277E"/>
    <w:rsid w:val="00E943D0"/>
    <w:rsid w:val="00EB35AD"/>
    <w:rsid w:val="00F72278"/>
    <w:rsid w:val="00FE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Vedrana Faladzic</cp:lastModifiedBy>
  <cp:revision>2</cp:revision>
  <dcterms:created xsi:type="dcterms:W3CDTF">2018-03-19T09:18:00Z</dcterms:created>
  <dcterms:modified xsi:type="dcterms:W3CDTF">2018-03-19T09:18:00Z</dcterms:modified>
</cp:coreProperties>
</file>